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BA" w:rsidRPr="00EE7ABA" w:rsidRDefault="00EE7ABA" w:rsidP="00AB2B6B">
      <w:pPr>
        <w:pStyle w:val="2"/>
        <w:spacing w:before="0" w:after="12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E7ABA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</w:p>
    <w:p w:rsidR="00974264" w:rsidRDefault="00FD343F" w:rsidP="00AB2B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43F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технической направленности «Робототехника. </w:t>
      </w:r>
      <w:r w:rsidRPr="00FD343F">
        <w:rPr>
          <w:rFonts w:ascii="Times New Roman" w:hAnsi="Times New Roman" w:cs="Times New Roman"/>
          <w:sz w:val="28"/>
          <w:szCs w:val="28"/>
        </w:rPr>
        <w:t>LEGO SPIKE START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FD343F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FD343F">
        <w:rPr>
          <w:rFonts w:ascii="Times New Roman" w:hAnsi="Times New Roman" w:cs="Times New Roman"/>
          <w:sz w:val="28"/>
          <w:szCs w:val="28"/>
        </w:rPr>
        <w:t xml:space="preserve"> на обучение конструированию, моделированию и компьютерному управлению на занятиях робототехники. В процессе конструирования и программирования управляемых моделей, обучающиеся получат дополнительные знания в области физики, механики, информатики. Используя наборы </w:t>
      </w:r>
      <w:proofErr w:type="spellStart"/>
      <w:r w:rsidRPr="00FD343F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FD3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43F">
        <w:rPr>
          <w:rFonts w:ascii="Times New Roman" w:hAnsi="Times New Roman" w:cs="Times New Roman"/>
          <w:sz w:val="28"/>
          <w:szCs w:val="28"/>
        </w:rPr>
        <w:t>Spike</w:t>
      </w:r>
      <w:proofErr w:type="spellEnd"/>
      <w:r w:rsidRPr="00FD3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43F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FD343F">
        <w:rPr>
          <w:rFonts w:ascii="Times New Roman" w:hAnsi="Times New Roman" w:cs="Times New Roman"/>
          <w:sz w:val="28"/>
          <w:szCs w:val="28"/>
        </w:rPr>
        <w:t>, обучающиеся могут не только конструировать различные механизмы, но и создавать для них простейшие программы, составлять алгоритмы в специальных компьютерных программах.</w:t>
      </w:r>
    </w:p>
    <w:p w:rsidR="00971BD0" w:rsidRDefault="00971BD0" w:rsidP="00AB2B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D0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971BD0">
        <w:rPr>
          <w:rFonts w:ascii="Times New Roman" w:hAnsi="Times New Roman" w:cs="Times New Roman"/>
          <w:sz w:val="28"/>
          <w:szCs w:val="28"/>
        </w:rPr>
        <w:t xml:space="preserve"> Занятия с конструктором </w:t>
      </w:r>
      <w:proofErr w:type="spellStart"/>
      <w:r w:rsidRPr="00971BD0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97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BD0">
        <w:rPr>
          <w:rFonts w:ascii="Times New Roman" w:hAnsi="Times New Roman" w:cs="Times New Roman"/>
          <w:sz w:val="28"/>
          <w:szCs w:val="28"/>
        </w:rPr>
        <w:t>Spike</w:t>
      </w:r>
      <w:proofErr w:type="spellEnd"/>
      <w:r w:rsidRPr="0097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BD0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971BD0">
        <w:rPr>
          <w:rFonts w:ascii="Times New Roman" w:hAnsi="Times New Roman" w:cs="Times New Roman"/>
          <w:sz w:val="28"/>
          <w:szCs w:val="28"/>
        </w:rPr>
        <w:t xml:space="preserve"> способствуют развитию творческой и познавательной активности, мелкой моторики, самостоятельности в принятии решений в различных ситуациях, интереса к технике, конструированию, программированию, высоким технологиям и формированию умения и навыков конструирования. </w:t>
      </w:r>
    </w:p>
    <w:p w:rsidR="00971BD0" w:rsidRDefault="00971BD0" w:rsidP="00AB2B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D0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  <w:r w:rsidRPr="00971BD0">
        <w:rPr>
          <w:rFonts w:ascii="Times New Roman" w:hAnsi="Times New Roman" w:cs="Times New Roman"/>
          <w:sz w:val="28"/>
          <w:szCs w:val="28"/>
        </w:rPr>
        <w:t xml:space="preserve"> Комплект LEGO </w:t>
      </w:r>
      <w:proofErr w:type="spellStart"/>
      <w:r w:rsidRPr="00971BD0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71BD0">
        <w:rPr>
          <w:rFonts w:ascii="Times New Roman" w:hAnsi="Times New Roman" w:cs="Times New Roman"/>
          <w:sz w:val="28"/>
          <w:szCs w:val="28"/>
        </w:rPr>
        <w:t xml:space="preserve"> SPIKE START помогает стимулировать интерес школьников к естественным наукам и инженерному искусству. В основе обучения лежит формирование универсальных учебных действий, а также способов деятельности, уровень усвоения которых предопределяет успешность последующего обучения ребёнка. </w:t>
      </w:r>
    </w:p>
    <w:p w:rsidR="00971BD0" w:rsidRDefault="00971BD0" w:rsidP="00AB2B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</w:t>
      </w:r>
      <w:r w:rsidRPr="00971BD0">
        <w:rPr>
          <w:rFonts w:ascii="Times New Roman" w:hAnsi="Times New Roman" w:cs="Times New Roman"/>
          <w:sz w:val="28"/>
          <w:szCs w:val="28"/>
        </w:rPr>
        <w:t xml:space="preserve"> предназначена для детей 7-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1BD0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BD0">
        <w:rPr>
          <w:rFonts w:ascii="Times New Roman" w:hAnsi="Times New Roman" w:cs="Times New Roman"/>
          <w:sz w:val="28"/>
          <w:szCs w:val="28"/>
        </w:rPr>
        <w:t>Наполняемость группы - 1</w:t>
      </w:r>
      <w:r>
        <w:rPr>
          <w:rFonts w:ascii="Times New Roman" w:hAnsi="Times New Roman" w:cs="Times New Roman"/>
          <w:sz w:val="28"/>
          <w:szCs w:val="28"/>
        </w:rPr>
        <w:t xml:space="preserve">0 человек. </w:t>
      </w:r>
      <w:r w:rsidRPr="00971BD0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971BD0">
        <w:rPr>
          <w:rFonts w:ascii="Times New Roman" w:hAnsi="Times New Roman" w:cs="Times New Roman"/>
          <w:sz w:val="28"/>
          <w:szCs w:val="28"/>
        </w:rPr>
        <w:t xml:space="preserve"> часов. Срок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971BD0">
        <w:rPr>
          <w:rFonts w:ascii="Times New Roman" w:hAnsi="Times New Roman" w:cs="Times New Roman"/>
          <w:sz w:val="28"/>
          <w:szCs w:val="28"/>
        </w:rPr>
        <w:t xml:space="preserve"> - 1 год. Режим занятий: 2 раз в неделю по 1 а</w:t>
      </w:r>
      <w:r>
        <w:rPr>
          <w:rFonts w:ascii="Times New Roman" w:hAnsi="Times New Roman" w:cs="Times New Roman"/>
          <w:sz w:val="28"/>
          <w:szCs w:val="28"/>
        </w:rPr>
        <w:t>строноми</w:t>
      </w:r>
      <w:r w:rsidRPr="00971BD0">
        <w:rPr>
          <w:rFonts w:ascii="Times New Roman" w:hAnsi="Times New Roman" w:cs="Times New Roman"/>
          <w:sz w:val="28"/>
          <w:szCs w:val="28"/>
        </w:rPr>
        <w:t>ческому часу.</w:t>
      </w:r>
    </w:p>
    <w:p w:rsidR="00650176" w:rsidRDefault="00D4167B" w:rsidP="00AB2B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67B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D4167B">
        <w:rPr>
          <w:rFonts w:ascii="Times New Roman" w:hAnsi="Times New Roman" w:cs="Times New Roman"/>
          <w:sz w:val="28"/>
          <w:szCs w:val="28"/>
        </w:rPr>
        <w:t xml:space="preserve"> практические работы; защита проектной работы; соревнования, опросы. Формой подведения итогов по программе является разработка и защита собственного проекта. </w:t>
      </w:r>
    </w:p>
    <w:p w:rsidR="00D4167B" w:rsidRDefault="00D4167B" w:rsidP="00AB2B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67B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 – осуществляется в соответствии с учебным планом в сформированных группах, постоянного состава.</w:t>
      </w:r>
      <w:r w:rsidRPr="00D4167B">
        <w:t xml:space="preserve"> </w:t>
      </w:r>
      <w:r w:rsidRPr="00D4167B">
        <w:rPr>
          <w:rFonts w:ascii="Times New Roman" w:hAnsi="Times New Roman" w:cs="Times New Roman"/>
          <w:sz w:val="28"/>
          <w:szCs w:val="28"/>
        </w:rPr>
        <w:t>Занятия проводятся полным составом, но в зависимости от задания предполагает работу в паре или группе, а также индивидуальные занятия при подготовке к конкурсам и соревнованиям</w:t>
      </w:r>
    </w:p>
    <w:p w:rsidR="00971BD0" w:rsidRPr="00971BD0" w:rsidRDefault="00971BD0" w:rsidP="00AB2B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D0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971BD0" w:rsidRDefault="00971BD0" w:rsidP="00AB2B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67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71BD0">
        <w:rPr>
          <w:rFonts w:ascii="Times New Roman" w:hAnsi="Times New Roman" w:cs="Times New Roman"/>
          <w:sz w:val="28"/>
          <w:szCs w:val="28"/>
        </w:rPr>
        <w:t xml:space="preserve"> - </w:t>
      </w:r>
      <w:r w:rsidR="00D4167B" w:rsidRPr="00D4167B">
        <w:rPr>
          <w:rFonts w:ascii="Times New Roman" w:hAnsi="Times New Roman" w:cs="Times New Roman"/>
          <w:sz w:val="28"/>
          <w:szCs w:val="28"/>
        </w:rPr>
        <w:t>развитие у обучающихся</w:t>
      </w:r>
      <w:r w:rsidR="00D4167B">
        <w:rPr>
          <w:rFonts w:ascii="Times New Roman" w:hAnsi="Times New Roman" w:cs="Times New Roman"/>
          <w:sz w:val="28"/>
          <w:szCs w:val="28"/>
        </w:rPr>
        <w:t xml:space="preserve"> интереса к научно</w:t>
      </w:r>
      <w:r w:rsidR="00D4167B" w:rsidRPr="00D4167B">
        <w:rPr>
          <w:rFonts w:ascii="Times New Roman" w:hAnsi="Times New Roman" w:cs="Times New Roman"/>
          <w:sz w:val="28"/>
          <w:szCs w:val="28"/>
        </w:rPr>
        <w:t>-техническому творчеству и обучение их конструированию через создание простейших моделей и управления готовыми моделями с помощью простейших компьютерных программ.</w:t>
      </w:r>
    </w:p>
    <w:p w:rsidR="00D4167B" w:rsidRDefault="00D4167B" w:rsidP="00AB2B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67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41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67B" w:rsidRDefault="00D4167B" w:rsidP="00AB2B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67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D4167B" w:rsidRDefault="00D4167B" w:rsidP="00AB2B6B">
      <w:pPr>
        <w:pStyle w:val="a3"/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167B">
        <w:rPr>
          <w:rFonts w:ascii="Times New Roman" w:hAnsi="Times New Roman" w:cs="Times New Roman"/>
          <w:sz w:val="28"/>
          <w:szCs w:val="28"/>
        </w:rPr>
        <w:t>формировать положительную мотивацию и интерес учащихся к наукам технического профиля;</w:t>
      </w:r>
    </w:p>
    <w:p w:rsidR="00D4167B" w:rsidRDefault="00D4167B" w:rsidP="00AB2B6B">
      <w:pPr>
        <w:pStyle w:val="a3"/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167B">
        <w:rPr>
          <w:rFonts w:ascii="Times New Roman" w:hAnsi="Times New Roman" w:cs="Times New Roman"/>
          <w:sz w:val="28"/>
          <w:szCs w:val="28"/>
        </w:rPr>
        <w:t>развивать у учащихся способности к самореализации, целеустремленности;</w:t>
      </w:r>
    </w:p>
    <w:p w:rsidR="00D4167B" w:rsidRDefault="00D4167B" w:rsidP="00AB2B6B">
      <w:pPr>
        <w:pStyle w:val="a3"/>
        <w:numPr>
          <w:ilvl w:val="0"/>
          <w:numId w:val="1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167B">
        <w:rPr>
          <w:rFonts w:ascii="Times New Roman" w:hAnsi="Times New Roman" w:cs="Times New Roman"/>
          <w:sz w:val="28"/>
          <w:szCs w:val="28"/>
        </w:rPr>
        <w:t xml:space="preserve">формировать у ребят творческий подход при получении новых знаний. </w:t>
      </w:r>
    </w:p>
    <w:p w:rsidR="00D4167B" w:rsidRDefault="00D4167B" w:rsidP="00AB2B6B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167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4167B">
        <w:rPr>
          <w:rFonts w:ascii="Times New Roman" w:hAnsi="Times New Roman" w:cs="Times New Roman"/>
          <w:b/>
          <w:sz w:val="28"/>
          <w:szCs w:val="28"/>
        </w:rPr>
        <w:t>:</w:t>
      </w:r>
    </w:p>
    <w:p w:rsidR="00D4167B" w:rsidRPr="00D4167B" w:rsidRDefault="00D4167B" w:rsidP="00AB2B6B">
      <w:pPr>
        <w:pStyle w:val="a3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167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 детей умения реализации </w:t>
      </w:r>
      <w:proofErr w:type="spellStart"/>
      <w:r w:rsidRPr="00D4167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4167B">
        <w:rPr>
          <w:rFonts w:ascii="Times New Roman" w:hAnsi="Times New Roman" w:cs="Times New Roman"/>
          <w:sz w:val="28"/>
          <w:szCs w:val="28"/>
        </w:rPr>
        <w:t xml:space="preserve"> связей в процессе конструирования и моделирования технических устройств;</w:t>
      </w:r>
    </w:p>
    <w:p w:rsidR="00D4167B" w:rsidRPr="00D4167B" w:rsidRDefault="00D4167B" w:rsidP="00AB2B6B">
      <w:pPr>
        <w:pStyle w:val="a3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167B">
        <w:rPr>
          <w:rFonts w:ascii="Times New Roman" w:hAnsi="Times New Roman" w:cs="Times New Roman"/>
          <w:sz w:val="28"/>
          <w:szCs w:val="28"/>
        </w:rPr>
        <w:t>способствовать формированию навыков самостоятельной исследовательской и проектной деятельности у учащихся младшего школьного возраста;</w:t>
      </w:r>
    </w:p>
    <w:p w:rsidR="00D4167B" w:rsidRPr="00D4167B" w:rsidRDefault="00D4167B" w:rsidP="00AB2B6B">
      <w:pPr>
        <w:pStyle w:val="a3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67B">
        <w:rPr>
          <w:rFonts w:ascii="Times New Roman" w:hAnsi="Times New Roman" w:cs="Times New Roman"/>
          <w:sz w:val="28"/>
          <w:szCs w:val="28"/>
        </w:rPr>
        <w:t>развивать у учащихся научно-технические способности (критический, конструктивистский и алгоритмический стили мышления, фантазию, зрительно-образную память, рациональное восприятие действительности).</w:t>
      </w:r>
    </w:p>
    <w:p w:rsidR="00D4167B" w:rsidRPr="00D4167B" w:rsidRDefault="00D4167B" w:rsidP="00AB2B6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67B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D4167B" w:rsidRPr="00D4167B" w:rsidRDefault="00D4167B" w:rsidP="00AB2B6B">
      <w:pPr>
        <w:pStyle w:val="a3"/>
        <w:numPr>
          <w:ilvl w:val="0"/>
          <w:numId w:val="3"/>
        </w:numPr>
        <w:spacing w:after="120" w:line="240" w:lineRule="auto"/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D4167B">
        <w:rPr>
          <w:rFonts w:ascii="Times New Roman" w:hAnsi="Times New Roman" w:cs="Times New Roman"/>
          <w:sz w:val="28"/>
          <w:szCs w:val="28"/>
        </w:rPr>
        <w:t>формировать у учащихся умения самостоятельно решать технические задачи в процессе конструирования и объёмного моделирования робототехнических моделей;</w:t>
      </w:r>
    </w:p>
    <w:p w:rsidR="00D4167B" w:rsidRPr="00D4167B" w:rsidRDefault="00D4167B" w:rsidP="00AB2B6B">
      <w:pPr>
        <w:pStyle w:val="a3"/>
        <w:numPr>
          <w:ilvl w:val="0"/>
          <w:numId w:val="3"/>
        </w:numPr>
        <w:spacing w:after="120" w:line="240" w:lineRule="auto"/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D4167B">
        <w:rPr>
          <w:rFonts w:ascii="Times New Roman" w:hAnsi="Times New Roman" w:cs="Times New Roman"/>
          <w:sz w:val="28"/>
          <w:szCs w:val="28"/>
        </w:rPr>
        <w:t>ориентировать учащихся на использование новейших технологий и методов организации практической деятельности в сфере робототехники;</w:t>
      </w:r>
    </w:p>
    <w:p w:rsidR="00D4167B" w:rsidRPr="00D4167B" w:rsidRDefault="00D4167B" w:rsidP="00AB2B6B">
      <w:pPr>
        <w:pStyle w:val="a3"/>
        <w:numPr>
          <w:ilvl w:val="0"/>
          <w:numId w:val="3"/>
        </w:numPr>
        <w:spacing w:after="120" w:line="240" w:lineRule="auto"/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D4167B">
        <w:rPr>
          <w:rFonts w:ascii="Times New Roman" w:hAnsi="Times New Roman" w:cs="Times New Roman"/>
          <w:sz w:val="28"/>
          <w:szCs w:val="28"/>
        </w:rPr>
        <w:t>формировать у учащихся политехническое мышление;</w:t>
      </w:r>
    </w:p>
    <w:p w:rsidR="00D4167B" w:rsidRDefault="00D4167B" w:rsidP="00AB2B6B">
      <w:pPr>
        <w:pStyle w:val="a3"/>
        <w:numPr>
          <w:ilvl w:val="0"/>
          <w:numId w:val="3"/>
        </w:numPr>
        <w:spacing w:after="120" w:line="240" w:lineRule="auto"/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D4167B">
        <w:rPr>
          <w:rFonts w:ascii="Times New Roman" w:hAnsi="Times New Roman" w:cs="Times New Roman"/>
          <w:sz w:val="28"/>
          <w:szCs w:val="28"/>
        </w:rPr>
        <w:t>формировать у ребят умения создавать мысленный образ в процессе конструирования моделей.</w:t>
      </w:r>
    </w:p>
    <w:p w:rsidR="00650176" w:rsidRDefault="00650176" w:rsidP="00AB2B6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76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программы</w:t>
      </w:r>
    </w:p>
    <w:p w:rsidR="00650176" w:rsidRPr="00650176" w:rsidRDefault="00650176" w:rsidP="00AB2B6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176">
        <w:rPr>
          <w:rFonts w:ascii="Times New Roman" w:hAnsi="Times New Roman" w:cs="Times New Roman"/>
          <w:b/>
          <w:sz w:val="28"/>
          <w:szCs w:val="28"/>
        </w:rPr>
        <w:t>По окончании обучения учащиеся знают:</w:t>
      </w:r>
    </w:p>
    <w:p w:rsidR="00650176" w:rsidRPr="00650176" w:rsidRDefault="00650176" w:rsidP="00AB2B6B">
      <w:pPr>
        <w:pStyle w:val="a3"/>
        <w:numPr>
          <w:ilvl w:val="0"/>
          <w:numId w:val="4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0176">
        <w:rPr>
          <w:rFonts w:ascii="Times New Roman" w:hAnsi="Times New Roman" w:cs="Times New Roman"/>
          <w:sz w:val="28"/>
          <w:szCs w:val="28"/>
        </w:rPr>
        <w:t>простейшие основы механики;</w:t>
      </w:r>
    </w:p>
    <w:p w:rsidR="00650176" w:rsidRPr="00650176" w:rsidRDefault="00650176" w:rsidP="00AB2B6B">
      <w:pPr>
        <w:pStyle w:val="a3"/>
        <w:numPr>
          <w:ilvl w:val="0"/>
          <w:numId w:val="4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0176">
        <w:rPr>
          <w:rFonts w:ascii="Times New Roman" w:hAnsi="Times New Roman" w:cs="Times New Roman"/>
          <w:sz w:val="28"/>
          <w:szCs w:val="28"/>
        </w:rPr>
        <w:t>правила безопасной работы;</w:t>
      </w:r>
    </w:p>
    <w:p w:rsidR="00650176" w:rsidRPr="00650176" w:rsidRDefault="00650176" w:rsidP="00AB2B6B">
      <w:pPr>
        <w:pStyle w:val="a3"/>
        <w:numPr>
          <w:ilvl w:val="0"/>
          <w:numId w:val="4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0176">
        <w:rPr>
          <w:rFonts w:ascii="Times New Roman" w:hAnsi="Times New Roman" w:cs="Times New Roman"/>
          <w:sz w:val="28"/>
          <w:szCs w:val="28"/>
        </w:rPr>
        <w:t xml:space="preserve">компьютерную среду программирования и моделирования LEGO </w:t>
      </w:r>
      <w:proofErr w:type="spellStart"/>
      <w:r w:rsidRPr="0065017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50176">
        <w:rPr>
          <w:rFonts w:ascii="Times New Roman" w:hAnsi="Times New Roman" w:cs="Times New Roman"/>
          <w:sz w:val="28"/>
          <w:szCs w:val="28"/>
        </w:rPr>
        <w:t xml:space="preserve"> SPIKE </w:t>
      </w:r>
      <w:r w:rsidRPr="00650176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650176">
        <w:rPr>
          <w:rFonts w:ascii="Times New Roman" w:hAnsi="Times New Roman" w:cs="Times New Roman"/>
          <w:sz w:val="28"/>
          <w:szCs w:val="28"/>
        </w:rPr>
        <w:t>;</w:t>
      </w:r>
    </w:p>
    <w:p w:rsidR="00650176" w:rsidRPr="00650176" w:rsidRDefault="00650176" w:rsidP="00AB2B6B">
      <w:pPr>
        <w:pStyle w:val="a3"/>
        <w:numPr>
          <w:ilvl w:val="0"/>
          <w:numId w:val="4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0176">
        <w:rPr>
          <w:rFonts w:ascii="Times New Roman" w:hAnsi="Times New Roman" w:cs="Times New Roman"/>
          <w:sz w:val="28"/>
          <w:szCs w:val="28"/>
        </w:rPr>
        <w:t>виды конструкций, неподвижное и подвижное соединение деталей;</w:t>
      </w:r>
    </w:p>
    <w:p w:rsidR="00650176" w:rsidRPr="00650176" w:rsidRDefault="00650176" w:rsidP="00AB2B6B">
      <w:pPr>
        <w:pStyle w:val="a3"/>
        <w:numPr>
          <w:ilvl w:val="0"/>
          <w:numId w:val="4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0176">
        <w:rPr>
          <w:rFonts w:ascii="Times New Roman" w:hAnsi="Times New Roman" w:cs="Times New Roman"/>
          <w:sz w:val="28"/>
          <w:szCs w:val="28"/>
        </w:rPr>
        <w:t>технологическую последовательность изготовления конструкций;</w:t>
      </w:r>
    </w:p>
    <w:p w:rsidR="00650176" w:rsidRPr="00650176" w:rsidRDefault="00650176" w:rsidP="00AB2B6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0176">
        <w:rPr>
          <w:rFonts w:ascii="Times New Roman" w:hAnsi="Times New Roman" w:cs="Times New Roman"/>
          <w:b/>
          <w:sz w:val="28"/>
          <w:szCs w:val="28"/>
        </w:rPr>
        <w:t>умеют:</w:t>
      </w:r>
    </w:p>
    <w:p w:rsidR="00650176" w:rsidRPr="00650176" w:rsidRDefault="00650176" w:rsidP="00AB2B6B">
      <w:pPr>
        <w:pStyle w:val="a3"/>
        <w:numPr>
          <w:ilvl w:val="0"/>
          <w:numId w:val="4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0176">
        <w:rPr>
          <w:rFonts w:ascii="Times New Roman" w:hAnsi="Times New Roman" w:cs="Times New Roman"/>
          <w:sz w:val="28"/>
          <w:szCs w:val="28"/>
        </w:rPr>
        <w:t>работать по предложенным инструкциям, анализировать, планировать предстоящую практическую работу;</w:t>
      </w:r>
    </w:p>
    <w:p w:rsidR="00650176" w:rsidRPr="00650176" w:rsidRDefault="00650176" w:rsidP="00AB2B6B">
      <w:pPr>
        <w:pStyle w:val="a3"/>
        <w:numPr>
          <w:ilvl w:val="0"/>
          <w:numId w:val="4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0176">
        <w:rPr>
          <w:rFonts w:ascii="Times New Roman" w:hAnsi="Times New Roman" w:cs="Times New Roman"/>
          <w:sz w:val="28"/>
          <w:szCs w:val="28"/>
        </w:rPr>
        <w:t xml:space="preserve">создавать действующие модели роботов на основе конструктора LEGO </w:t>
      </w:r>
      <w:proofErr w:type="spellStart"/>
      <w:r w:rsidRPr="0065017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50176">
        <w:rPr>
          <w:rFonts w:ascii="Times New Roman" w:hAnsi="Times New Roman" w:cs="Times New Roman"/>
          <w:sz w:val="28"/>
          <w:szCs w:val="28"/>
        </w:rPr>
        <w:t xml:space="preserve"> SPIKE </w:t>
      </w:r>
      <w:r w:rsidRPr="00650176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650176">
        <w:rPr>
          <w:rFonts w:ascii="Times New Roman" w:hAnsi="Times New Roman" w:cs="Times New Roman"/>
          <w:sz w:val="28"/>
          <w:szCs w:val="28"/>
        </w:rPr>
        <w:t>;</w:t>
      </w:r>
    </w:p>
    <w:p w:rsidR="00650176" w:rsidRPr="00650176" w:rsidRDefault="00650176" w:rsidP="00AB2B6B">
      <w:pPr>
        <w:pStyle w:val="a3"/>
        <w:numPr>
          <w:ilvl w:val="0"/>
          <w:numId w:val="4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0176">
        <w:rPr>
          <w:rFonts w:ascii="Times New Roman" w:hAnsi="Times New Roman" w:cs="Times New Roman"/>
          <w:sz w:val="28"/>
          <w:szCs w:val="28"/>
        </w:rPr>
        <w:t>осуществлять контроль качества результатов собственной практической деятельности; корректировать программы при необходимости;</w:t>
      </w:r>
    </w:p>
    <w:p w:rsidR="00650176" w:rsidRPr="00650176" w:rsidRDefault="00650176" w:rsidP="00AB2B6B">
      <w:pPr>
        <w:pStyle w:val="a3"/>
        <w:numPr>
          <w:ilvl w:val="0"/>
          <w:numId w:val="4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0176">
        <w:rPr>
          <w:rFonts w:ascii="Times New Roman" w:hAnsi="Times New Roman" w:cs="Times New Roman"/>
          <w:sz w:val="28"/>
          <w:szCs w:val="28"/>
        </w:rPr>
        <w:t>самостоятельно определять количество деталей в конструкции моделей;</w:t>
      </w:r>
    </w:p>
    <w:p w:rsidR="00650176" w:rsidRPr="00650176" w:rsidRDefault="00650176" w:rsidP="00AB2B6B">
      <w:pPr>
        <w:pStyle w:val="a3"/>
        <w:numPr>
          <w:ilvl w:val="0"/>
          <w:numId w:val="4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0176">
        <w:rPr>
          <w:rFonts w:ascii="Times New Roman" w:hAnsi="Times New Roman" w:cs="Times New Roman"/>
          <w:sz w:val="28"/>
          <w:szCs w:val="28"/>
        </w:rPr>
        <w:t>реализовывать творческий замысел.</w:t>
      </w:r>
    </w:p>
    <w:p w:rsidR="00650176" w:rsidRPr="00650176" w:rsidRDefault="00650176" w:rsidP="00AB2B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176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650176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является формирование следующих универсальных учебных действий (УУД): </w:t>
      </w:r>
    </w:p>
    <w:p w:rsidR="00650176" w:rsidRPr="00650176" w:rsidRDefault="00650176" w:rsidP="00AB2B6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0176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650176" w:rsidRDefault="00650176" w:rsidP="00AB2B6B">
      <w:pPr>
        <w:pStyle w:val="a3"/>
        <w:numPr>
          <w:ilvl w:val="0"/>
          <w:numId w:val="5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0176">
        <w:rPr>
          <w:rFonts w:ascii="Times New Roman" w:hAnsi="Times New Roman" w:cs="Times New Roman"/>
          <w:sz w:val="28"/>
          <w:szCs w:val="28"/>
        </w:rPr>
        <w:t>определять, различать и называть детали конструктора;</w:t>
      </w:r>
    </w:p>
    <w:p w:rsidR="00650176" w:rsidRPr="00821244" w:rsidRDefault="00650176" w:rsidP="00AB2B6B">
      <w:pPr>
        <w:pStyle w:val="a3"/>
        <w:numPr>
          <w:ilvl w:val="0"/>
          <w:numId w:val="5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1244">
        <w:rPr>
          <w:rFonts w:ascii="Times New Roman" w:hAnsi="Times New Roman" w:cs="Times New Roman"/>
          <w:sz w:val="28"/>
          <w:szCs w:val="28"/>
        </w:rPr>
        <w:t>конструировать по условиям, заданным взрослым, по образцу, по чертежу, по заданной схеме и самостоятельно строить схему;</w:t>
      </w:r>
    </w:p>
    <w:p w:rsidR="00650176" w:rsidRPr="00821244" w:rsidRDefault="00650176" w:rsidP="00AB2B6B">
      <w:pPr>
        <w:pStyle w:val="a3"/>
        <w:numPr>
          <w:ilvl w:val="0"/>
          <w:numId w:val="5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1244">
        <w:rPr>
          <w:rFonts w:ascii="Times New Roman" w:hAnsi="Times New Roman" w:cs="Times New Roman"/>
          <w:sz w:val="28"/>
          <w:szCs w:val="28"/>
        </w:rPr>
        <w:t xml:space="preserve">ориентироваться в своей системе знаний: отличать новое от уже </w:t>
      </w:r>
      <w:proofErr w:type="gramStart"/>
      <w:r w:rsidRPr="00821244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821244">
        <w:rPr>
          <w:rFonts w:ascii="Times New Roman" w:hAnsi="Times New Roman" w:cs="Times New Roman"/>
          <w:sz w:val="28"/>
          <w:szCs w:val="28"/>
        </w:rPr>
        <w:t>;</w:t>
      </w:r>
    </w:p>
    <w:p w:rsidR="00650176" w:rsidRPr="00821244" w:rsidRDefault="00650176" w:rsidP="00AB2B6B">
      <w:pPr>
        <w:pStyle w:val="a3"/>
        <w:numPr>
          <w:ilvl w:val="0"/>
          <w:numId w:val="5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1244">
        <w:rPr>
          <w:rFonts w:ascii="Times New Roman" w:hAnsi="Times New Roman" w:cs="Times New Roman"/>
          <w:sz w:val="28"/>
          <w:szCs w:val="28"/>
        </w:rPr>
        <w:t>перерабатывать полученную информацию, делать выводы в результате совместной работы всего класса, сравнивать и группировать предметы и их образы;</w:t>
      </w:r>
    </w:p>
    <w:p w:rsidR="00650176" w:rsidRDefault="00650176" w:rsidP="00AB2B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176">
        <w:rPr>
          <w:rFonts w:ascii="Times New Roman" w:hAnsi="Times New Roman" w:cs="Times New Roman"/>
          <w:b/>
          <w:sz w:val="28"/>
          <w:szCs w:val="28"/>
        </w:rPr>
        <w:lastRenderedPageBreak/>
        <w:t>Регулятивные УУД:</w:t>
      </w:r>
    </w:p>
    <w:p w:rsidR="00650176" w:rsidRPr="00821244" w:rsidRDefault="00650176" w:rsidP="00AB2B6B">
      <w:pPr>
        <w:pStyle w:val="a3"/>
        <w:numPr>
          <w:ilvl w:val="0"/>
          <w:numId w:val="6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1244">
        <w:rPr>
          <w:rFonts w:ascii="Times New Roman" w:hAnsi="Times New Roman" w:cs="Times New Roman"/>
          <w:sz w:val="28"/>
          <w:szCs w:val="28"/>
        </w:rPr>
        <w:t>уметь работать по предложенным инструкциям;</w:t>
      </w:r>
    </w:p>
    <w:p w:rsidR="00650176" w:rsidRPr="00821244" w:rsidRDefault="00650176" w:rsidP="00AB2B6B">
      <w:pPr>
        <w:pStyle w:val="a3"/>
        <w:numPr>
          <w:ilvl w:val="0"/>
          <w:numId w:val="6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1244">
        <w:rPr>
          <w:rFonts w:ascii="Times New Roman" w:hAnsi="Times New Roman" w:cs="Times New Roman"/>
          <w:sz w:val="28"/>
          <w:szCs w:val="28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</w:t>
      </w:r>
    </w:p>
    <w:p w:rsidR="00821244" w:rsidRPr="00821244" w:rsidRDefault="00821244" w:rsidP="00AB2B6B">
      <w:pPr>
        <w:pStyle w:val="a3"/>
        <w:numPr>
          <w:ilvl w:val="0"/>
          <w:numId w:val="6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1244">
        <w:rPr>
          <w:rFonts w:ascii="Times New Roman" w:hAnsi="Times New Roman" w:cs="Times New Roman"/>
          <w:sz w:val="28"/>
          <w:szCs w:val="28"/>
        </w:rPr>
        <w:t>путем логических рассуждений;</w:t>
      </w:r>
    </w:p>
    <w:p w:rsidR="00821244" w:rsidRPr="00821244" w:rsidRDefault="00821244" w:rsidP="00AB2B6B">
      <w:pPr>
        <w:pStyle w:val="a3"/>
        <w:numPr>
          <w:ilvl w:val="0"/>
          <w:numId w:val="6"/>
        </w:num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244">
        <w:rPr>
          <w:rFonts w:ascii="Times New Roman" w:hAnsi="Times New Roman" w:cs="Times New Roman"/>
          <w:sz w:val="28"/>
          <w:szCs w:val="28"/>
        </w:rPr>
        <w:t xml:space="preserve">определять и формулировать цель деятельности на занятии с помощью педагога. </w:t>
      </w:r>
      <w:r w:rsidRPr="00821244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821244" w:rsidRPr="00821244" w:rsidRDefault="00821244" w:rsidP="00AB2B6B">
      <w:pPr>
        <w:pStyle w:val="a3"/>
        <w:numPr>
          <w:ilvl w:val="0"/>
          <w:numId w:val="4"/>
        </w:numPr>
        <w:tabs>
          <w:tab w:val="left" w:pos="426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1244">
        <w:rPr>
          <w:rFonts w:ascii="Times New Roman" w:hAnsi="Times New Roman" w:cs="Times New Roman"/>
          <w:sz w:val="28"/>
          <w:szCs w:val="28"/>
        </w:rPr>
        <w:t>уметь работать в паре и в коллективе;</w:t>
      </w:r>
    </w:p>
    <w:p w:rsidR="00821244" w:rsidRPr="00821244" w:rsidRDefault="00821244" w:rsidP="00AB2B6B">
      <w:pPr>
        <w:pStyle w:val="a3"/>
        <w:numPr>
          <w:ilvl w:val="0"/>
          <w:numId w:val="4"/>
        </w:numPr>
        <w:tabs>
          <w:tab w:val="left" w:pos="426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1244">
        <w:rPr>
          <w:rFonts w:ascii="Times New Roman" w:hAnsi="Times New Roman" w:cs="Times New Roman"/>
          <w:sz w:val="28"/>
          <w:szCs w:val="28"/>
        </w:rPr>
        <w:t>уметь рассказывать о постройке;</w:t>
      </w:r>
    </w:p>
    <w:p w:rsidR="00821244" w:rsidRPr="00821244" w:rsidRDefault="00821244" w:rsidP="00AB2B6B">
      <w:pPr>
        <w:pStyle w:val="a3"/>
        <w:numPr>
          <w:ilvl w:val="0"/>
          <w:numId w:val="4"/>
        </w:numPr>
        <w:tabs>
          <w:tab w:val="left" w:pos="426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1244">
        <w:rPr>
          <w:rFonts w:ascii="Times New Roman" w:hAnsi="Times New Roman" w:cs="Times New Roman"/>
          <w:sz w:val="28"/>
          <w:szCs w:val="28"/>
        </w:rPr>
        <w:t>уметь работать над проектом в команде, эффективно распределять обязанности.</w:t>
      </w:r>
    </w:p>
    <w:p w:rsidR="00650176" w:rsidRDefault="00764284" w:rsidP="0076428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8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42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Вводное занятие: техни</w:t>
      </w:r>
      <w:r>
        <w:rPr>
          <w:rFonts w:ascii="Times New Roman" w:hAnsi="Times New Roman" w:cs="Times New Roman"/>
          <w:sz w:val="28"/>
          <w:szCs w:val="28"/>
        </w:rPr>
        <w:t xml:space="preserve">ка безопасности во время работы, </w:t>
      </w:r>
      <w:r w:rsidRPr="00764284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вила поведения во время занятия,</w:t>
      </w:r>
      <w:r w:rsidRPr="00764284">
        <w:rPr>
          <w:rFonts w:ascii="Times New Roman" w:hAnsi="Times New Roman" w:cs="Times New Roman"/>
          <w:sz w:val="28"/>
          <w:szCs w:val="28"/>
        </w:rPr>
        <w:t xml:space="preserve"> организация рабочего места учащегося.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Введение: информатика, кибернетика, робототехника. 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робототехники.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Теория: Рассказ о развитии робототехники в мировом сообществе и в частности в России. Показ видео роликов о роботах и роботостроении.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 xml:space="preserve">техники безопасности. Основы робототехники. Понятия: датчик, интерфейс, алгоритм и т.п. 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 xml:space="preserve">Знакомство с конструктором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Spike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 xml:space="preserve"> и деталями.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 xml:space="preserve">Теория: О технологии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Spike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>. Установка батарей. Сенсор цвета и цветная подсветка. Знакомство с основными деталями.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 xml:space="preserve">Практика: Интерактивные сервомоторы. Датчик цвета и т.д. Датчики (назначение, единицы измерения). Использование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 xml:space="preserve">. Обзор вспомогательных деталей: балки, оси, втулки и т.д. 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 xml:space="preserve">Основные принципы конструирования и моделирования с помощью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64284">
        <w:rPr>
          <w:rFonts w:ascii="Times New Roman" w:hAnsi="Times New Roman" w:cs="Times New Roman"/>
          <w:sz w:val="28"/>
          <w:szCs w:val="28"/>
        </w:rPr>
        <w:t xml:space="preserve">онструкторов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Spike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>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 xml:space="preserve">Практика: Первые попытки соединения деталей. Сборка авторского робота, как это понимает </w:t>
      </w:r>
      <w:proofErr w:type="gramStart"/>
      <w:r w:rsidRPr="0076428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64284">
        <w:rPr>
          <w:rFonts w:ascii="Times New Roman" w:hAnsi="Times New Roman" w:cs="Times New Roman"/>
          <w:sz w:val="28"/>
          <w:szCs w:val="28"/>
        </w:rPr>
        <w:t>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Изучение матрицы (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Хаба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 xml:space="preserve">) конструктора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Spike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>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 xml:space="preserve">Теория: Изучение среды программирования. Включение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хаба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>. Обнаружение программ на матрице. Знакомство с программным обеспечением.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 xml:space="preserve">Практика: Первые попытки запрограммировать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 xml:space="preserve"> на воспроизведение букв, цифр и слов. А так же выведение различных рисунков с ноутбука на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>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5. Знакомство с моторами. Среда программирования.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Теория: Изучение моторов, виды, их свойства. Как заставить мотор двигаться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 xml:space="preserve">без программирования, с помощью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хаба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Практика: Программирование моторов на определенные движения (назад, вперед).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Сборка модели с использованием моторов.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Первая модель с использование моторов. Сборка модели без технологических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 xml:space="preserve">карт. 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7.Датчик цвета. Программирование датчика цвета.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Теория: Изучение датчика цвета. Возможности датчика, основные функции, виды крепления.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lastRenderedPageBreak/>
        <w:t>Тема 8.Сборка и программирование роботов с использованием датчиков цвета.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Практика: Первая модель с использование датчика цвета. Сборка модели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 xml:space="preserve">технологических карт. 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9. Датчик расстояния. Программирование датчика расстояния.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Теория: Изучение датчика расстояния. Возможности датчика,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функции, виды крепления.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10. Сборка и программирование авторских роботов с использованием датчика расстояния.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Практика: Первая модель с использование датчика расстояния. Сборка модели без технологических карт.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11. Датчик силы. Программирование робота с датчиком силы.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Теория: Изучение датчика силы. Возможности датчика, основные функции, виды крепления.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 xml:space="preserve">Тема 12. Сборка и программирование авторских роботов с использованием 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датчика силы.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Практика: Первая модель с использование датчика силы. Сборка модели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технологических карт.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13. Датчик силы. Программирование робота с датчиком силы.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Теория: Изучение датчика силы. Возможности датчика, основные функции, виды крепления.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14.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Сборка и программирование авторских роботов с гироскопическим датчиком.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 xml:space="preserve">Практика: Первая модель с использование гироскопического датчика. Сборка 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модели без технологических карт.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15.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Сборка модели «Такси! Такси!»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Практика: Сборка модели с использованием готовой инструкции для сборки «Такси! Такси!».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16.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Промежуточная аттестация.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17.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Сборка модели аттракцион «Чайный сервиз».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Практика: Сборка модели с использованием готовой инструкции для сборки аттракцион «Чайный сервиз».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18.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Сборка модели «Большой автобус».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Практика: Сборка модели с использованием готовой инструкции для сборки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«Большой автобус».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19.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Сборка модели «Большой маленький помощник».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Практика: Сборка модели с использованием готовой инструкции для сборки «Большой маленький помощник».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20.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Сборка модели «Внимание, животные!».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lastRenderedPageBreak/>
        <w:t>Практика: Сборка модели с использованием готовой инструкции для сборки «Внимание, животные!».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21.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Сборка модели «Генератор случайных книг».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Практика: Сборка модели с использованием готовой инструкции для сборки «Генератор случайных книг».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22.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Сборка модели «Кики, собака».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Практика: Сборка модели с использованием готовой инструкции для сборки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«Кики, собака».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23.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Сборка модели «</w:t>
      </w:r>
      <w:proofErr w:type="gramStart"/>
      <w:r w:rsidRPr="00764284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764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пинбол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>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Практика: Сборка модели с использованием готовой инструкции для сборки «</w:t>
      </w:r>
      <w:proofErr w:type="gramStart"/>
      <w:r w:rsidRPr="00764284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764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пинбол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>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24.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Сборка модели «Домик на дереве».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Практика: Сборка модели с использованием готовой инструкции для сборки «Домик на дереве».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25.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Сборка модели «Сейф».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Практика: Сборка модели с использованием готовой инструкции для сборки «Сейф».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26.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Сборка модели «Игра в боулинг».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Практика: Сборка модели с использованием готовой инструкции для сборки «игра в боулинг».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27.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Сборка модели «Канатная дорога».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Практика: Сборка модели с использованием готовой инструкции для сборки «Канатная дорога».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28.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Сборка модели «Классическая карусель».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Практика: Сборка модели с использованием готовой инструкции для сборки «Классическая карусель».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29.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Сборка модели «Колесо обозрения».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Практика: Сборка модели с использованием готовой инструкции для сборки «Колесо обозрения».</w:t>
      </w:r>
    </w:p>
    <w:p w:rsidR="00764284" w:rsidRPr="00764284" w:rsidRDefault="00764284" w:rsidP="00F62D3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 xml:space="preserve">Тема 30. Программирование робота с датчиком цвета на движение по черной линии. 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 xml:space="preserve">Практика: Сборка робота для выполнения задания. Программирование робота на выполнения задания с использованием основных алгоритмов. Тестирование на поле. </w:t>
      </w:r>
    </w:p>
    <w:p w:rsidR="00764284" w:rsidRPr="00764284" w:rsidRDefault="00764284" w:rsidP="00F62D3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31.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>Программирование и сборка робота для «</w:t>
      </w:r>
      <w:proofErr w:type="spellStart"/>
      <w:r w:rsidRPr="00764284">
        <w:rPr>
          <w:rFonts w:ascii="Times New Roman" w:hAnsi="Times New Roman" w:cs="Times New Roman"/>
          <w:sz w:val="28"/>
          <w:szCs w:val="28"/>
        </w:rPr>
        <w:t>Кегерлинга</w:t>
      </w:r>
      <w:proofErr w:type="spellEnd"/>
      <w:r w:rsidRPr="0076428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 xml:space="preserve">Практика: Сборка робота для выполнения задания. Программирование робота на выполнения задания с использованием основных алгоритмов. Тестирование на поле. </w:t>
      </w:r>
    </w:p>
    <w:p w:rsidR="00764284" w:rsidRPr="00764284" w:rsidRDefault="00764284" w:rsidP="00F62D3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Тема 32.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 xml:space="preserve">Программирование и сборка робота для «Сумо». </w:t>
      </w:r>
    </w:p>
    <w:p w:rsidR="00764284" w:rsidRP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>Практика: Сборка робота для выполнения задания. Программирование робота</w:t>
      </w:r>
      <w:r w:rsidR="00F62D30">
        <w:rPr>
          <w:rFonts w:ascii="Times New Roman" w:hAnsi="Times New Roman" w:cs="Times New Roman"/>
          <w:sz w:val="28"/>
          <w:szCs w:val="28"/>
        </w:rPr>
        <w:t xml:space="preserve"> </w:t>
      </w:r>
      <w:r w:rsidRPr="00764284">
        <w:rPr>
          <w:rFonts w:ascii="Times New Roman" w:hAnsi="Times New Roman" w:cs="Times New Roman"/>
          <w:sz w:val="28"/>
          <w:szCs w:val="28"/>
        </w:rPr>
        <w:t xml:space="preserve">на выполнения задания с использованием основных алгоритмов. Тестирование на поле. </w:t>
      </w:r>
    </w:p>
    <w:p w:rsidR="00764284" w:rsidRDefault="00764284" w:rsidP="0076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84">
        <w:rPr>
          <w:rFonts w:ascii="Times New Roman" w:hAnsi="Times New Roman" w:cs="Times New Roman"/>
          <w:sz w:val="28"/>
          <w:szCs w:val="28"/>
        </w:rPr>
        <w:t xml:space="preserve">Тема 33. Аттестация по итогам освоения программы. Подведение итогов за год. </w:t>
      </w:r>
    </w:p>
    <w:p w:rsidR="00F62D30" w:rsidRDefault="00F62D30" w:rsidP="00F62D3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D30">
        <w:rPr>
          <w:rFonts w:ascii="Times New Roman" w:hAnsi="Times New Roman" w:cs="Times New Roman"/>
          <w:b/>
          <w:sz w:val="28"/>
          <w:szCs w:val="28"/>
        </w:rPr>
        <w:lastRenderedPageBreak/>
        <w:t>Календарно тематическое планирование</w:t>
      </w:r>
    </w:p>
    <w:tbl>
      <w:tblPr>
        <w:tblW w:w="1046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3590"/>
        <w:gridCol w:w="850"/>
        <w:gridCol w:w="851"/>
        <w:gridCol w:w="1134"/>
        <w:gridCol w:w="1701"/>
        <w:gridCol w:w="1701"/>
      </w:tblGrid>
      <w:tr w:rsidR="00F62D30" w:rsidTr="00F62D30">
        <w:tc>
          <w:tcPr>
            <w:tcW w:w="638" w:type="dxa"/>
            <w:vMerge w:val="restart"/>
            <w:vAlign w:val="center"/>
          </w:tcPr>
          <w:p w:rsidR="00F62D30" w:rsidRDefault="00F62D30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90" w:type="dxa"/>
            <w:vMerge w:val="restart"/>
            <w:vAlign w:val="center"/>
          </w:tcPr>
          <w:p w:rsidR="00F62D30" w:rsidRDefault="00F62D30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модуля/темы</w:t>
            </w:r>
          </w:p>
        </w:tc>
        <w:tc>
          <w:tcPr>
            <w:tcW w:w="2835" w:type="dxa"/>
            <w:gridSpan w:val="3"/>
            <w:vAlign w:val="center"/>
          </w:tcPr>
          <w:p w:rsidR="00F62D30" w:rsidRDefault="00F62D30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Align w:val="center"/>
          </w:tcPr>
          <w:p w:rsidR="00F62D30" w:rsidRDefault="00F62D30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01" w:type="dxa"/>
            <w:vAlign w:val="center"/>
          </w:tcPr>
          <w:p w:rsidR="00F62D30" w:rsidRDefault="00F62D30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F62D30" w:rsidTr="00F62D30">
        <w:tc>
          <w:tcPr>
            <w:tcW w:w="638" w:type="dxa"/>
            <w:vMerge/>
            <w:vAlign w:val="center"/>
          </w:tcPr>
          <w:p w:rsidR="00F62D30" w:rsidRDefault="00F62D30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F62D30" w:rsidRDefault="00F62D30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62D30" w:rsidRPr="00F62D30" w:rsidRDefault="00F62D30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F62D30" w:rsidRPr="00F62D30" w:rsidRDefault="00F62D30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30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F62D30" w:rsidRPr="00F62D30" w:rsidRDefault="00F62D30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30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701" w:type="dxa"/>
            <w:vAlign w:val="center"/>
          </w:tcPr>
          <w:p w:rsidR="00F62D30" w:rsidRDefault="00F62D30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2D30" w:rsidRDefault="00F62D30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30" w:rsidTr="00F62D30">
        <w:tc>
          <w:tcPr>
            <w:tcW w:w="638" w:type="dxa"/>
            <w:vAlign w:val="center"/>
          </w:tcPr>
          <w:p w:rsidR="00F62D30" w:rsidRPr="00F62D30" w:rsidRDefault="00F62D30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0" w:type="dxa"/>
            <w:vAlign w:val="center"/>
          </w:tcPr>
          <w:p w:rsidR="00F62D30" w:rsidRPr="00F62D30" w:rsidRDefault="00F62D30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3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AC4F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4F0D">
              <w:rPr>
                <w:rFonts w:ascii="Times New Roman" w:hAnsi="Times New Roman" w:cs="Times New Roman"/>
                <w:sz w:val="24"/>
                <w:szCs w:val="24"/>
              </w:rPr>
              <w:t>История робототехники</w:t>
            </w:r>
          </w:p>
        </w:tc>
        <w:tc>
          <w:tcPr>
            <w:tcW w:w="850" w:type="dxa"/>
            <w:vAlign w:val="center"/>
          </w:tcPr>
          <w:p w:rsidR="00F62D30" w:rsidRPr="00F62D30" w:rsidRDefault="00F62D30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62D30" w:rsidRPr="00F62D30" w:rsidRDefault="00F62D30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62D30" w:rsidRPr="00F62D30" w:rsidRDefault="00F62D30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2D30" w:rsidRPr="00AC4F0D" w:rsidRDefault="00F62D30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F0D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F62D30" w:rsidRPr="00F62D30" w:rsidRDefault="00F62D30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0D" w:rsidTr="00AC4F0D">
        <w:trPr>
          <w:trHeight w:val="525"/>
        </w:trPr>
        <w:tc>
          <w:tcPr>
            <w:tcW w:w="638" w:type="dxa"/>
            <w:vMerge w:val="restart"/>
            <w:vAlign w:val="center"/>
          </w:tcPr>
          <w:p w:rsidR="00AC4F0D" w:rsidRPr="00F62D30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590" w:type="dxa"/>
            <w:vMerge w:val="restart"/>
            <w:vAlign w:val="center"/>
          </w:tcPr>
          <w:p w:rsidR="00AC4F0D" w:rsidRPr="00F62D30" w:rsidRDefault="00AC4F0D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онструктором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Spike</w:t>
            </w:r>
            <w:proofErr w:type="spellEnd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 xml:space="preserve"> и деталями.</w:t>
            </w:r>
          </w:p>
        </w:tc>
        <w:tc>
          <w:tcPr>
            <w:tcW w:w="850" w:type="dxa"/>
            <w:vMerge w:val="restart"/>
            <w:vAlign w:val="center"/>
          </w:tcPr>
          <w:p w:rsidR="00AC4F0D" w:rsidRPr="00F62D30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AC4F0D" w:rsidRPr="00F62D30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AC4F0D" w:rsidRPr="00F62D30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AC4F0D" w:rsidRDefault="00AC4F0D" w:rsidP="00AC4F0D">
            <w:pPr>
              <w:spacing w:after="0" w:line="240" w:lineRule="auto"/>
            </w:pPr>
            <w:r w:rsidRPr="006567CE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AC4F0D" w:rsidRPr="00F62D30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0D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AC4F0D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AC4F0D" w:rsidRPr="00AC4F0D" w:rsidRDefault="00AC4F0D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C4F0D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C4F0D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C4F0D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4F0D" w:rsidRPr="006567CE" w:rsidRDefault="00AC4F0D" w:rsidP="00AC4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C4F0D" w:rsidRPr="00F62D30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0D" w:rsidTr="00AC4F0D">
        <w:trPr>
          <w:trHeight w:val="460"/>
        </w:trPr>
        <w:tc>
          <w:tcPr>
            <w:tcW w:w="638" w:type="dxa"/>
            <w:vMerge w:val="restart"/>
            <w:vAlign w:val="center"/>
          </w:tcPr>
          <w:p w:rsidR="00AC4F0D" w:rsidRPr="00F62D30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590" w:type="dxa"/>
            <w:vMerge w:val="restart"/>
            <w:vAlign w:val="center"/>
          </w:tcPr>
          <w:p w:rsidR="00AC4F0D" w:rsidRPr="00F62D30" w:rsidRDefault="00AC4F0D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0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конструирования и моделирования с помощью конструкторов </w:t>
            </w:r>
            <w:proofErr w:type="spellStart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Spike</w:t>
            </w:r>
            <w:proofErr w:type="spellEnd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AC4F0D" w:rsidRPr="00F62D30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AC4F0D" w:rsidRPr="00F62D30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AC4F0D" w:rsidRPr="00F62D30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AC4F0D" w:rsidRDefault="00AC4F0D" w:rsidP="00AC4F0D">
            <w:pPr>
              <w:spacing w:after="0" w:line="240" w:lineRule="auto"/>
            </w:pPr>
            <w:r w:rsidRPr="006567CE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AC4F0D" w:rsidRPr="00F62D30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0D" w:rsidTr="00C2143B">
        <w:trPr>
          <w:trHeight w:val="460"/>
        </w:trPr>
        <w:tc>
          <w:tcPr>
            <w:tcW w:w="638" w:type="dxa"/>
            <w:vMerge/>
            <w:vAlign w:val="center"/>
          </w:tcPr>
          <w:p w:rsidR="00AC4F0D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AC4F0D" w:rsidRPr="00AC4F0D" w:rsidRDefault="00AC4F0D" w:rsidP="00AC4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C4F0D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C4F0D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C4F0D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4F0D" w:rsidRPr="006567CE" w:rsidRDefault="00AC4F0D" w:rsidP="00AC4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C4F0D" w:rsidRPr="00F62D30" w:rsidRDefault="00AC4F0D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331C09">
        <w:trPr>
          <w:trHeight w:val="460"/>
        </w:trPr>
        <w:tc>
          <w:tcPr>
            <w:tcW w:w="638" w:type="dxa"/>
            <w:vMerge w:val="restart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590" w:type="dxa"/>
            <w:vMerge w:val="restart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Изучение матрицы (</w:t>
            </w:r>
            <w:proofErr w:type="spellStart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Хаба</w:t>
            </w:r>
            <w:proofErr w:type="spellEnd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 xml:space="preserve">) конструктора </w:t>
            </w:r>
            <w:proofErr w:type="spellStart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Spike</w:t>
            </w:r>
            <w:proofErr w:type="spellEnd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. Изучение среды программирования.</w:t>
            </w:r>
          </w:p>
        </w:tc>
        <w:tc>
          <w:tcPr>
            <w:tcW w:w="850" w:type="dxa"/>
            <w:vMerge w:val="restart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331C09" w:rsidRDefault="00331C09" w:rsidP="00AC4F0D">
            <w:pPr>
              <w:spacing w:after="0" w:line="240" w:lineRule="auto"/>
            </w:pPr>
            <w:r w:rsidRPr="006567CE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C2143B">
        <w:trPr>
          <w:trHeight w:val="460"/>
        </w:trPr>
        <w:tc>
          <w:tcPr>
            <w:tcW w:w="638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331C09" w:rsidRPr="00AC4F0D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1C09" w:rsidRPr="006567CE" w:rsidRDefault="00331C09" w:rsidP="00AC4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331C09">
        <w:trPr>
          <w:trHeight w:val="385"/>
        </w:trPr>
        <w:tc>
          <w:tcPr>
            <w:tcW w:w="638" w:type="dxa"/>
            <w:vMerge w:val="restart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590" w:type="dxa"/>
            <w:vMerge w:val="restart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Знакомство с моторами. Среда программирования.</w:t>
            </w:r>
          </w:p>
        </w:tc>
        <w:tc>
          <w:tcPr>
            <w:tcW w:w="850" w:type="dxa"/>
            <w:vMerge w:val="restart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331C09" w:rsidRDefault="00331C09" w:rsidP="00AC4F0D">
            <w:pPr>
              <w:spacing w:after="0" w:line="240" w:lineRule="auto"/>
            </w:pPr>
            <w:r w:rsidRPr="006567CE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C2143B">
        <w:trPr>
          <w:trHeight w:val="385"/>
        </w:trPr>
        <w:tc>
          <w:tcPr>
            <w:tcW w:w="638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331C09" w:rsidRPr="00AC4F0D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1C09" w:rsidRPr="006567CE" w:rsidRDefault="00331C09" w:rsidP="00AC4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331C09">
        <w:trPr>
          <w:trHeight w:val="525"/>
        </w:trPr>
        <w:tc>
          <w:tcPr>
            <w:tcW w:w="638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90" w:type="dxa"/>
            <w:vMerge w:val="restart"/>
            <w:vAlign w:val="center"/>
          </w:tcPr>
          <w:p w:rsidR="00331C09" w:rsidRPr="00AC4F0D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Сборка модели с использованием моторов.</w:t>
            </w:r>
          </w:p>
        </w:tc>
        <w:tc>
          <w:tcPr>
            <w:tcW w:w="850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331C09" w:rsidRDefault="00331C09">
            <w:r w:rsidRPr="006174CD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331C09" w:rsidRPr="00AC4F0D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1C09" w:rsidRPr="006174CD" w:rsidRDefault="00331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331C09">
        <w:trPr>
          <w:trHeight w:val="525"/>
        </w:trPr>
        <w:tc>
          <w:tcPr>
            <w:tcW w:w="638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590" w:type="dxa"/>
            <w:vMerge w:val="restart"/>
            <w:vAlign w:val="center"/>
          </w:tcPr>
          <w:p w:rsidR="00331C09" w:rsidRPr="00AC4F0D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Датчик цвета. Программирование датчика цвета.</w:t>
            </w:r>
          </w:p>
        </w:tc>
        <w:tc>
          <w:tcPr>
            <w:tcW w:w="850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331C09" w:rsidRDefault="00331C09">
            <w:r w:rsidRPr="006174CD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331C09" w:rsidRPr="00AC4F0D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1C09" w:rsidRPr="006174CD" w:rsidRDefault="00331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331C09">
        <w:trPr>
          <w:trHeight w:val="525"/>
        </w:trPr>
        <w:tc>
          <w:tcPr>
            <w:tcW w:w="638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590" w:type="dxa"/>
            <w:vMerge w:val="restart"/>
            <w:vAlign w:val="center"/>
          </w:tcPr>
          <w:p w:rsidR="00331C09" w:rsidRPr="00AC4F0D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Сборка и программирование роботов с использованием датчиков цвета.</w:t>
            </w:r>
          </w:p>
        </w:tc>
        <w:tc>
          <w:tcPr>
            <w:tcW w:w="850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331C09" w:rsidRDefault="00331C09">
            <w:r w:rsidRPr="006174CD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331C09" w:rsidRPr="00AC4F0D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1C09" w:rsidRPr="006174CD" w:rsidRDefault="00331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331C09">
        <w:trPr>
          <w:trHeight w:val="525"/>
        </w:trPr>
        <w:tc>
          <w:tcPr>
            <w:tcW w:w="638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590" w:type="dxa"/>
            <w:vMerge w:val="restart"/>
            <w:vAlign w:val="center"/>
          </w:tcPr>
          <w:p w:rsidR="00331C09" w:rsidRPr="00AC4F0D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Датчик расстояния. Программирование датчика расстояния.</w:t>
            </w:r>
          </w:p>
        </w:tc>
        <w:tc>
          <w:tcPr>
            <w:tcW w:w="850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331C09" w:rsidRDefault="00331C09">
            <w:r w:rsidRPr="006174CD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331C09" w:rsidRPr="00AC4F0D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1C09" w:rsidRPr="006174CD" w:rsidRDefault="00331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331C09">
        <w:trPr>
          <w:trHeight w:val="525"/>
        </w:trPr>
        <w:tc>
          <w:tcPr>
            <w:tcW w:w="638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590" w:type="dxa"/>
            <w:vMerge w:val="restart"/>
            <w:vAlign w:val="center"/>
          </w:tcPr>
          <w:p w:rsidR="00331C09" w:rsidRPr="00AC4F0D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Сборка и программирование авторских роботов с использованием датчика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расстояния</w:t>
            </w:r>
          </w:p>
        </w:tc>
        <w:tc>
          <w:tcPr>
            <w:tcW w:w="850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331C09" w:rsidRDefault="00331C09">
            <w:r w:rsidRPr="006174CD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331C09" w:rsidRPr="00AC4F0D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1C09" w:rsidRPr="006174CD" w:rsidRDefault="00331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331C09">
        <w:trPr>
          <w:trHeight w:val="525"/>
        </w:trPr>
        <w:tc>
          <w:tcPr>
            <w:tcW w:w="638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590" w:type="dxa"/>
            <w:vMerge w:val="restart"/>
            <w:vAlign w:val="center"/>
          </w:tcPr>
          <w:p w:rsidR="00331C09" w:rsidRPr="00AC4F0D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0D">
              <w:rPr>
                <w:rFonts w:ascii="Times New Roman" w:hAnsi="Times New Roman" w:cs="Times New Roman"/>
                <w:sz w:val="24"/>
                <w:szCs w:val="24"/>
              </w:rPr>
              <w:t>Датчик силы. Программирование робота с датчиком силы.</w:t>
            </w:r>
          </w:p>
        </w:tc>
        <w:tc>
          <w:tcPr>
            <w:tcW w:w="850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331C09" w:rsidRDefault="00331C09">
            <w:r w:rsidRPr="006174CD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331C09" w:rsidRPr="00AC4F0D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1C09" w:rsidRPr="006174CD" w:rsidRDefault="00331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331C09">
        <w:trPr>
          <w:trHeight w:val="525"/>
        </w:trPr>
        <w:tc>
          <w:tcPr>
            <w:tcW w:w="638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590" w:type="dxa"/>
            <w:vMerge w:val="restart"/>
            <w:vAlign w:val="center"/>
          </w:tcPr>
          <w:p w:rsidR="00331C09" w:rsidRPr="00AC4F0D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AC">
              <w:rPr>
                <w:rFonts w:ascii="Times New Roman" w:hAnsi="Times New Roman" w:cs="Times New Roman"/>
                <w:sz w:val="24"/>
                <w:szCs w:val="24"/>
              </w:rPr>
              <w:t>Сборка и программирование авторских роботов с использованием датчика силы.</w:t>
            </w:r>
          </w:p>
        </w:tc>
        <w:tc>
          <w:tcPr>
            <w:tcW w:w="850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331C09" w:rsidRDefault="00331C09">
            <w:r w:rsidRPr="006174CD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331C09" w:rsidRPr="00E02CAC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1C09" w:rsidRPr="006174CD" w:rsidRDefault="00331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331C09">
        <w:trPr>
          <w:trHeight w:val="525"/>
        </w:trPr>
        <w:tc>
          <w:tcPr>
            <w:tcW w:w="638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590" w:type="dxa"/>
            <w:vMerge w:val="restart"/>
            <w:vAlign w:val="center"/>
          </w:tcPr>
          <w:p w:rsidR="00331C09" w:rsidRPr="00AC4F0D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AC">
              <w:rPr>
                <w:rFonts w:ascii="Times New Roman" w:hAnsi="Times New Roman" w:cs="Times New Roman"/>
                <w:sz w:val="24"/>
                <w:szCs w:val="24"/>
              </w:rPr>
              <w:t>Датчик гироскопа. Программирование робота с гироскопическим датчиком.</w:t>
            </w:r>
          </w:p>
        </w:tc>
        <w:tc>
          <w:tcPr>
            <w:tcW w:w="850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331C09" w:rsidRDefault="00331C09">
            <w:r w:rsidRPr="006174CD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331C09" w:rsidRPr="00E02CAC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1C09" w:rsidRPr="006174CD" w:rsidRDefault="00331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331C09">
        <w:trPr>
          <w:trHeight w:val="525"/>
        </w:trPr>
        <w:tc>
          <w:tcPr>
            <w:tcW w:w="638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590" w:type="dxa"/>
            <w:vMerge w:val="restart"/>
            <w:vAlign w:val="center"/>
          </w:tcPr>
          <w:p w:rsidR="00331C09" w:rsidRPr="00AC4F0D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AC">
              <w:rPr>
                <w:rFonts w:ascii="Times New Roman" w:hAnsi="Times New Roman" w:cs="Times New Roman"/>
                <w:sz w:val="24"/>
                <w:szCs w:val="24"/>
              </w:rPr>
              <w:t>Сборка и программирование авторских роботов с гироскопическим датчиком</w:t>
            </w:r>
          </w:p>
        </w:tc>
        <w:tc>
          <w:tcPr>
            <w:tcW w:w="850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331C09" w:rsidRDefault="00331C09">
            <w:r w:rsidRPr="006174CD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331C09" w:rsidRPr="00E02CAC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1C09" w:rsidRPr="006174CD" w:rsidRDefault="00331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331C09">
        <w:trPr>
          <w:trHeight w:val="525"/>
        </w:trPr>
        <w:tc>
          <w:tcPr>
            <w:tcW w:w="638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590" w:type="dxa"/>
            <w:vMerge w:val="restart"/>
            <w:vAlign w:val="center"/>
          </w:tcPr>
          <w:p w:rsidR="00331C09" w:rsidRPr="00AC4F0D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AC">
              <w:rPr>
                <w:rFonts w:ascii="Times New Roman" w:hAnsi="Times New Roman" w:cs="Times New Roman"/>
                <w:sz w:val="24"/>
                <w:szCs w:val="24"/>
              </w:rPr>
              <w:t>Сборка модели «Такси! Такси! »</w:t>
            </w:r>
          </w:p>
        </w:tc>
        <w:tc>
          <w:tcPr>
            <w:tcW w:w="850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331C09" w:rsidRDefault="00331C09">
            <w:r w:rsidRPr="006174CD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331C09" w:rsidRPr="00E02CAC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1C09" w:rsidRPr="006174CD" w:rsidRDefault="00331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331C09">
        <w:trPr>
          <w:trHeight w:val="525"/>
        </w:trPr>
        <w:tc>
          <w:tcPr>
            <w:tcW w:w="638" w:type="dxa"/>
            <w:vMerge w:val="restart"/>
            <w:vAlign w:val="center"/>
          </w:tcPr>
          <w:p w:rsidR="00331C09" w:rsidRDefault="00331C0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590" w:type="dxa"/>
            <w:vMerge w:val="restart"/>
            <w:vAlign w:val="center"/>
          </w:tcPr>
          <w:p w:rsidR="00331C09" w:rsidRPr="00E02CAC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AC">
              <w:rPr>
                <w:rFonts w:ascii="Times New Roman" w:hAnsi="Times New Roman" w:cs="Times New Roman"/>
                <w:sz w:val="24"/>
                <w:szCs w:val="24"/>
              </w:rPr>
              <w:t>Сборка модели аттракцион «Чайный сервиз »</w:t>
            </w:r>
          </w:p>
        </w:tc>
        <w:tc>
          <w:tcPr>
            <w:tcW w:w="850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331C09" w:rsidRDefault="00331C09">
            <w:r w:rsidRPr="00C829A0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331C09" w:rsidRDefault="00331C0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331C09" w:rsidRPr="00E02CAC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1C09" w:rsidRPr="00C829A0" w:rsidRDefault="00331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331C09">
        <w:trPr>
          <w:trHeight w:val="525"/>
        </w:trPr>
        <w:tc>
          <w:tcPr>
            <w:tcW w:w="638" w:type="dxa"/>
            <w:vMerge w:val="restart"/>
            <w:vAlign w:val="center"/>
          </w:tcPr>
          <w:p w:rsidR="00331C09" w:rsidRDefault="00331C0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590" w:type="dxa"/>
            <w:vMerge w:val="restart"/>
            <w:vAlign w:val="center"/>
          </w:tcPr>
          <w:p w:rsidR="00331C09" w:rsidRPr="00E02CAC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борка модели «Большой автобус »</w:t>
            </w:r>
            <w:r w:rsidRPr="00E02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331C09" w:rsidRDefault="00331C09">
            <w:r w:rsidRPr="00C829A0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331C09" w:rsidRDefault="00331C0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331C09" w:rsidRPr="00E02CAC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1C09" w:rsidRPr="00C829A0" w:rsidRDefault="00331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014C29">
        <w:trPr>
          <w:trHeight w:val="525"/>
        </w:trPr>
        <w:tc>
          <w:tcPr>
            <w:tcW w:w="638" w:type="dxa"/>
            <w:vMerge w:val="restart"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590" w:type="dxa"/>
            <w:vMerge w:val="restart"/>
            <w:vAlign w:val="center"/>
          </w:tcPr>
          <w:p w:rsidR="00014C29" w:rsidRPr="00E02CAC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AC">
              <w:rPr>
                <w:rFonts w:ascii="Times New Roman" w:hAnsi="Times New Roman" w:cs="Times New Roman"/>
                <w:sz w:val="24"/>
                <w:szCs w:val="24"/>
              </w:rPr>
              <w:t>Сборка модели «Большой маленький помощник»</w:t>
            </w:r>
          </w:p>
        </w:tc>
        <w:tc>
          <w:tcPr>
            <w:tcW w:w="850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014C29" w:rsidRDefault="00014C29">
            <w:r w:rsidRPr="00C829A0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E02CAC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C829A0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014C29">
        <w:trPr>
          <w:trHeight w:val="525"/>
        </w:trPr>
        <w:tc>
          <w:tcPr>
            <w:tcW w:w="638" w:type="dxa"/>
            <w:vMerge w:val="restart"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3590" w:type="dxa"/>
            <w:vMerge w:val="restart"/>
            <w:vAlign w:val="center"/>
          </w:tcPr>
          <w:p w:rsidR="00014C29" w:rsidRPr="00E02CAC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AC">
              <w:rPr>
                <w:rFonts w:ascii="Times New Roman" w:hAnsi="Times New Roman" w:cs="Times New Roman"/>
                <w:sz w:val="24"/>
                <w:szCs w:val="24"/>
              </w:rPr>
              <w:t>Сборка модели «Внимание, животные!»</w:t>
            </w:r>
          </w:p>
        </w:tc>
        <w:tc>
          <w:tcPr>
            <w:tcW w:w="850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014C29" w:rsidRDefault="00014C29">
            <w:r w:rsidRPr="00C829A0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E02CAC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C829A0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014C29">
        <w:trPr>
          <w:trHeight w:val="525"/>
        </w:trPr>
        <w:tc>
          <w:tcPr>
            <w:tcW w:w="638" w:type="dxa"/>
            <w:vMerge w:val="restart"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3590" w:type="dxa"/>
            <w:vMerge w:val="restart"/>
            <w:vAlign w:val="center"/>
          </w:tcPr>
          <w:p w:rsidR="00014C29" w:rsidRPr="00E02CAC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AC">
              <w:rPr>
                <w:rFonts w:ascii="Times New Roman" w:hAnsi="Times New Roman" w:cs="Times New Roman"/>
                <w:sz w:val="24"/>
                <w:szCs w:val="24"/>
              </w:rPr>
              <w:t>Сборка модели «Генератор случайных книг»</w:t>
            </w:r>
          </w:p>
        </w:tc>
        <w:tc>
          <w:tcPr>
            <w:tcW w:w="850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014C29" w:rsidRDefault="00014C29">
            <w:r w:rsidRPr="00C829A0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E02CAC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C829A0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014C29">
        <w:trPr>
          <w:trHeight w:val="525"/>
        </w:trPr>
        <w:tc>
          <w:tcPr>
            <w:tcW w:w="638" w:type="dxa"/>
            <w:vMerge w:val="restart"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590" w:type="dxa"/>
            <w:vMerge w:val="restart"/>
            <w:vAlign w:val="center"/>
          </w:tcPr>
          <w:p w:rsidR="00014C29" w:rsidRPr="00E02CAC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CAC">
              <w:rPr>
                <w:rFonts w:ascii="Times New Roman" w:hAnsi="Times New Roman" w:cs="Times New Roman"/>
                <w:sz w:val="24"/>
                <w:szCs w:val="24"/>
              </w:rPr>
              <w:t>Сборка модели «Кики, собака»</w:t>
            </w:r>
          </w:p>
        </w:tc>
        <w:tc>
          <w:tcPr>
            <w:tcW w:w="850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014C29" w:rsidRDefault="00014C29">
            <w:r w:rsidRPr="00C829A0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E02CAC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C829A0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014C29">
        <w:trPr>
          <w:trHeight w:val="525"/>
        </w:trPr>
        <w:tc>
          <w:tcPr>
            <w:tcW w:w="638" w:type="dxa"/>
            <w:vMerge w:val="restart"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3590" w:type="dxa"/>
            <w:vMerge w:val="restart"/>
            <w:vAlign w:val="center"/>
          </w:tcPr>
          <w:p w:rsidR="00014C29" w:rsidRPr="00E02CAC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E9">
              <w:rPr>
                <w:rFonts w:ascii="Times New Roman" w:hAnsi="Times New Roman" w:cs="Times New Roman"/>
                <w:sz w:val="24"/>
                <w:szCs w:val="24"/>
              </w:rPr>
              <w:t>Сборка модели «</w:t>
            </w:r>
            <w:proofErr w:type="gramStart"/>
            <w:r w:rsidRPr="00AB02E9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AB02E9">
              <w:rPr>
                <w:rFonts w:ascii="Times New Roman" w:hAnsi="Times New Roman" w:cs="Times New Roman"/>
                <w:sz w:val="24"/>
                <w:szCs w:val="24"/>
              </w:rPr>
              <w:t xml:space="preserve"> пейнтбол»</w:t>
            </w:r>
          </w:p>
        </w:tc>
        <w:tc>
          <w:tcPr>
            <w:tcW w:w="850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014C29" w:rsidRDefault="00014C29">
            <w:r w:rsidRPr="00C829A0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AB02E9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C829A0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014C29">
        <w:trPr>
          <w:trHeight w:val="525"/>
        </w:trPr>
        <w:tc>
          <w:tcPr>
            <w:tcW w:w="638" w:type="dxa"/>
            <w:vMerge w:val="restart"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590" w:type="dxa"/>
            <w:vMerge w:val="restart"/>
            <w:vAlign w:val="center"/>
          </w:tcPr>
          <w:p w:rsidR="00014C29" w:rsidRPr="00E02CAC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E9">
              <w:rPr>
                <w:rFonts w:ascii="Times New Roman" w:hAnsi="Times New Roman" w:cs="Times New Roman"/>
                <w:sz w:val="24"/>
                <w:szCs w:val="24"/>
              </w:rPr>
              <w:t>Сборка модели «домик на дереве»</w:t>
            </w:r>
          </w:p>
        </w:tc>
        <w:tc>
          <w:tcPr>
            <w:tcW w:w="850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014C29" w:rsidRDefault="00014C29">
            <w:r w:rsidRPr="00C829A0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AB02E9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C829A0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014C29">
        <w:trPr>
          <w:trHeight w:val="525"/>
        </w:trPr>
        <w:tc>
          <w:tcPr>
            <w:tcW w:w="638" w:type="dxa"/>
            <w:vMerge w:val="restart"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3590" w:type="dxa"/>
            <w:vMerge w:val="restart"/>
            <w:vAlign w:val="center"/>
          </w:tcPr>
          <w:p w:rsidR="00014C29" w:rsidRPr="00E02CAC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E9">
              <w:rPr>
                <w:rFonts w:ascii="Times New Roman" w:hAnsi="Times New Roman" w:cs="Times New Roman"/>
                <w:sz w:val="24"/>
                <w:szCs w:val="24"/>
              </w:rPr>
              <w:t>Сборка модели «Сейф»</w:t>
            </w:r>
          </w:p>
        </w:tc>
        <w:tc>
          <w:tcPr>
            <w:tcW w:w="850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014C29" w:rsidRDefault="00014C29">
            <w:r w:rsidRPr="00C829A0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AB02E9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C829A0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014C29">
        <w:trPr>
          <w:trHeight w:val="525"/>
        </w:trPr>
        <w:tc>
          <w:tcPr>
            <w:tcW w:w="638" w:type="dxa"/>
            <w:vMerge w:val="restart"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3590" w:type="dxa"/>
            <w:vMerge w:val="restart"/>
            <w:vAlign w:val="center"/>
          </w:tcPr>
          <w:p w:rsidR="00014C29" w:rsidRPr="00E02CAC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E9">
              <w:rPr>
                <w:rFonts w:ascii="Times New Roman" w:hAnsi="Times New Roman" w:cs="Times New Roman"/>
                <w:sz w:val="24"/>
                <w:szCs w:val="24"/>
              </w:rPr>
              <w:t>Сборка модели «Игра в боулинг»</w:t>
            </w:r>
          </w:p>
        </w:tc>
        <w:tc>
          <w:tcPr>
            <w:tcW w:w="850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014C29" w:rsidRDefault="00014C29">
            <w:r w:rsidRPr="00B1078D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AB02E9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B1078D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014C29">
        <w:trPr>
          <w:trHeight w:val="525"/>
        </w:trPr>
        <w:tc>
          <w:tcPr>
            <w:tcW w:w="638" w:type="dxa"/>
            <w:vMerge w:val="restart"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3590" w:type="dxa"/>
            <w:vMerge w:val="restart"/>
            <w:vAlign w:val="center"/>
          </w:tcPr>
          <w:p w:rsidR="00014C29" w:rsidRPr="00E02CAC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1">
              <w:rPr>
                <w:rFonts w:ascii="Times New Roman" w:hAnsi="Times New Roman" w:cs="Times New Roman"/>
                <w:sz w:val="24"/>
                <w:szCs w:val="24"/>
              </w:rPr>
              <w:t>Сборка модели «Канатная дорога»</w:t>
            </w:r>
          </w:p>
        </w:tc>
        <w:tc>
          <w:tcPr>
            <w:tcW w:w="850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014C29" w:rsidRDefault="00014C29">
            <w:r w:rsidRPr="00B1078D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9427E1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B1078D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014C29">
        <w:trPr>
          <w:trHeight w:val="525"/>
        </w:trPr>
        <w:tc>
          <w:tcPr>
            <w:tcW w:w="638" w:type="dxa"/>
            <w:vMerge w:val="restart"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3590" w:type="dxa"/>
            <w:vMerge w:val="restart"/>
            <w:vAlign w:val="center"/>
          </w:tcPr>
          <w:p w:rsidR="00014C29" w:rsidRPr="00E02CAC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1">
              <w:rPr>
                <w:rFonts w:ascii="Times New Roman" w:hAnsi="Times New Roman" w:cs="Times New Roman"/>
                <w:sz w:val="24"/>
                <w:szCs w:val="24"/>
              </w:rPr>
              <w:t>Сборка модели «классическая карусель»</w:t>
            </w:r>
          </w:p>
        </w:tc>
        <w:tc>
          <w:tcPr>
            <w:tcW w:w="850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014C29" w:rsidRDefault="00014C29">
            <w:r w:rsidRPr="00B1078D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9427E1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B1078D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014C29">
        <w:trPr>
          <w:trHeight w:val="525"/>
        </w:trPr>
        <w:tc>
          <w:tcPr>
            <w:tcW w:w="638" w:type="dxa"/>
            <w:vMerge w:val="restart"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590" w:type="dxa"/>
            <w:vMerge w:val="restart"/>
            <w:vAlign w:val="center"/>
          </w:tcPr>
          <w:p w:rsidR="00014C29" w:rsidRPr="00E02CAC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1">
              <w:rPr>
                <w:rFonts w:ascii="Times New Roman" w:hAnsi="Times New Roman" w:cs="Times New Roman"/>
                <w:sz w:val="24"/>
                <w:szCs w:val="24"/>
              </w:rPr>
              <w:t>Сборка модели «Колесо обозрения»</w:t>
            </w:r>
          </w:p>
        </w:tc>
        <w:tc>
          <w:tcPr>
            <w:tcW w:w="850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014C29" w:rsidRDefault="00014C29">
            <w:r w:rsidRPr="00B1078D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525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9427E1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B1078D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014C29">
        <w:trPr>
          <w:trHeight w:val="264"/>
        </w:trPr>
        <w:tc>
          <w:tcPr>
            <w:tcW w:w="638" w:type="dxa"/>
            <w:vMerge w:val="restart"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56-59</w:t>
            </w:r>
          </w:p>
        </w:tc>
        <w:tc>
          <w:tcPr>
            <w:tcW w:w="3590" w:type="dxa"/>
            <w:vMerge w:val="restart"/>
            <w:vAlign w:val="center"/>
          </w:tcPr>
          <w:p w:rsidR="00014C29" w:rsidRPr="00E02CAC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1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робота с датчиком цвета на движение по черной линии.</w:t>
            </w:r>
          </w:p>
        </w:tc>
        <w:tc>
          <w:tcPr>
            <w:tcW w:w="850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014C29" w:rsidRDefault="00014C29">
            <w:r w:rsidRPr="00B1078D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262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9427E1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B1078D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262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9427E1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B1078D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262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9427E1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B1078D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014C29">
        <w:trPr>
          <w:trHeight w:val="264"/>
        </w:trPr>
        <w:tc>
          <w:tcPr>
            <w:tcW w:w="638" w:type="dxa"/>
            <w:vMerge w:val="restart"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590" w:type="dxa"/>
            <w:vMerge w:val="restart"/>
            <w:vAlign w:val="center"/>
          </w:tcPr>
          <w:p w:rsidR="00014C29" w:rsidRPr="009427E1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2F">
              <w:rPr>
                <w:rFonts w:ascii="Times New Roman" w:hAnsi="Times New Roman" w:cs="Times New Roman"/>
                <w:sz w:val="24"/>
                <w:szCs w:val="24"/>
              </w:rPr>
              <w:t>Программирование и сборка робота для «</w:t>
            </w:r>
            <w:proofErr w:type="spellStart"/>
            <w:r w:rsidRPr="0095702F">
              <w:rPr>
                <w:rFonts w:ascii="Times New Roman" w:hAnsi="Times New Roman" w:cs="Times New Roman"/>
                <w:sz w:val="24"/>
                <w:szCs w:val="24"/>
              </w:rPr>
              <w:t>Кегерлинга</w:t>
            </w:r>
            <w:proofErr w:type="spellEnd"/>
            <w:r w:rsidRPr="0095702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014C29" w:rsidRPr="00B1078D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8D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262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95702F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B1078D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262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95702F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B1078D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262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95702F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B1078D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014C29">
        <w:trPr>
          <w:trHeight w:val="264"/>
        </w:trPr>
        <w:tc>
          <w:tcPr>
            <w:tcW w:w="638" w:type="dxa"/>
            <w:vMerge w:val="restart"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64-67</w:t>
            </w:r>
          </w:p>
        </w:tc>
        <w:tc>
          <w:tcPr>
            <w:tcW w:w="3590" w:type="dxa"/>
            <w:vMerge w:val="restart"/>
            <w:vAlign w:val="center"/>
          </w:tcPr>
          <w:p w:rsidR="00014C29" w:rsidRPr="009427E1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2F">
              <w:rPr>
                <w:rFonts w:ascii="Times New Roman" w:hAnsi="Times New Roman" w:cs="Times New Roman"/>
                <w:sz w:val="24"/>
                <w:szCs w:val="24"/>
              </w:rPr>
              <w:t>Программирование и сборка робота для «Сумо».</w:t>
            </w:r>
          </w:p>
        </w:tc>
        <w:tc>
          <w:tcPr>
            <w:tcW w:w="850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014C29" w:rsidRPr="00B1078D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8D">
              <w:rPr>
                <w:rFonts w:ascii="Times New Roman" w:hAnsi="Times New Roman" w:cs="Times New Roman"/>
                <w:sz w:val="20"/>
                <w:szCs w:val="20"/>
              </w:rPr>
              <w:t>Фронтальный опрос, практическая работа</w:t>
            </w: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262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95702F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B1078D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262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95702F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B1078D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9" w:rsidTr="00C2143B">
        <w:trPr>
          <w:trHeight w:val="262"/>
        </w:trPr>
        <w:tc>
          <w:tcPr>
            <w:tcW w:w="638" w:type="dxa"/>
            <w:vMerge/>
            <w:vAlign w:val="center"/>
          </w:tcPr>
          <w:p w:rsidR="00014C29" w:rsidRDefault="00014C29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vMerge/>
            <w:vAlign w:val="center"/>
          </w:tcPr>
          <w:p w:rsidR="00014C29" w:rsidRPr="0095702F" w:rsidRDefault="00014C2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4C29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C29" w:rsidRPr="00B1078D" w:rsidRDefault="00014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4C29" w:rsidRPr="00F62D30" w:rsidRDefault="00014C2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F" w:rsidTr="00C2143B">
        <w:tc>
          <w:tcPr>
            <w:tcW w:w="638" w:type="dxa"/>
            <w:vAlign w:val="center"/>
          </w:tcPr>
          <w:p w:rsidR="0095702F" w:rsidRDefault="0095702F" w:rsidP="009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90" w:type="dxa"/>
            <w:vAlign w:val="center"/>
          </w:tcPr>
          <w:p w:rsidR="0095702F" w:rsidRPr="009427E1" w:rsidRDefault="0095702F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2F">
              <w:rPr>
                <w:rFonts w:ascii="Times New Roman" w:hAnsi="Times New Roman" w:cs="Times New Roman"/>
                <w:sz w:val="24"/>
                <w:szCs w:val="24"/>
              </w:rPr>
              <w:t>Атте</w:t>
            </w:r>
            <w:bookmarkStart w:id="0" w:name="_GoBack"/>
            <w:bookmarkEnd w:id="0"/>
            <w:r w:rsidRPr="0095702F">
              <w:rPr>
                <w:rFonts w:ascii="Times New Roman" w:hAnsi="Times New Roman" w:cs="Times New Roman"/>
                <w:sz w:val="24"/>
                <w:szCs w:val="24"/>
              </w:rPr>
              <w:t>стация по итогам освоения программы. Подведение итогов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95702F" w:rsidRDefault="0095702F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5702F" w:rsidRDefault="0095702F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5702F" w:rsidRDefault="0095702F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702F" w:rsidRPr="00B1078D" w:rsidRDefault="00957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701" w:type="dxa"/>
            <w:vAlign w:val="center"/>
          </w:tcPr>
          <w:p w:rsidR="0095702F" w:rsidRPr="00F62D30" w:rsidRDefault="0095702F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09" w:rsidTr="00AB7F25">
        <w:tc>
          <w:tcPr>
            <w:tcW w:w="4228" w:type="dxa"/>
            <w:gridSpan w:val="2"/>
            <w:vAlign w:val="center"/>
          </w:tcPr>
          <w:p w:rsidR="00331C09" w:rsidRPr="009427E1" w:rsidRDefault="00331C09" w:rsidP="00AC4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331C09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331C09" w:rsidRPr="00B1078D" w:rsidRDefault="00331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1C09" w:rsidRPr="00F62D30" w:rsidRDefault="00331C09" w:rsidP="00AC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D30" w:rsidRDefault="00F62D30" w:rsidP="00F62D3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C09" w:rsidRDefault="00331C09" w:rsidP="00F62D3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ресурсы и литература</w:t>
      </w:r>
    </w:p>
    <w:p w:rsidR="00C732EA" w:rsidRPr="00C732EA" w:rsidRDefault="00C732EA" w:rsidP="00C732EA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2EA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C732EA">
        <w:rPr>
          <w:rFonts w:ascii="Times New Roman" w:hAnsi="Times New Roman" w:cs="Times New Roman"/>
          <w:sz w:val="28"/>
          <w:szCs w:val="28"/>
        </w:rPr>
        <w:t xml:space="preserve"> А.Г. Формирование универсальных учебных действий в основной школе: от действия к мысли – Москва: Просвещение, 2011. – 159 С. </w:t>
      </w:r>
    </w:p>
    <w:p w:rsidR="00C732EA" w:rsidRPr="00C732EA" w:rsidRDefault="00C732EA" w:rsidP="00C732EA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EA">
        <w:rPr>
          <w:rFonts w:ascii="Times New Roman" w:hAnsi="Times New Roman" w:cs="Times New Roman"/>
          <w:sz w:val="28"/>
          <w:szCs w:val="28"/>
        </w:rPr>
        <w:t xml:space="preserve">Игнатьев, П.А. Программа курса «Первые шаги в робототехнику» [Электронный ресурс]: персональный сайт – www.ignatiev.hdd1.ru/informatika/lego.htm </w:t>
      </w:r>
    </w:p>
    <w:p w:rsidR="00C732EA" w:rsidRPr="00C732EA" w:rsidRDefault="00C732EA" w:rsidP="00C732EA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EA">
        <w:rPr>
          <w:rFonts w:ascii="Times New Roman" w:hAnsi="Times New Roman" w:cs="Times New Roman"/>
          <w:sz w:val="28"/>
          <w:szCs w:val="28"/>
        </w:rPr>
        <w:t xml:space="preserve">Книга учителя LEGO </w:t>
      </w:r>
      <w:proofErr w:type="spellStart"/>
      <w:r w:rsidRPr="00C732E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732EA">
        <w:rPr>
          <w:rFonts w:ascii="Times New Roman" w:hAnsi="Times New Roman" w:cs="Times New Roman"/>
          <w:sz w:val="28"/>
          <w:szCs w:val="28"/>
        </w:rPr>
        <w:t xml:space="preserve"> SPIKE </w:t>
      </w:r>
      <w:proofErr w:type="spellStart"/>
      <w:r w:rsidRPr="00C732EA">
        <w:rPr>
          <w:rFonts w:ascii="Times New Roman" w:hAnsi="Times New Roman" w:cs="Times New Roman"/>
          <w:sz w:val="28"/>
          <w:szCs w:val="28"/>
        </w:rPr>
        <w:t>Prime</w:t>
      </w:r>
      <w:proofErr w:type="spellEnd"/>
      <w:r w:rsidRPr="00C732EA">
        <w:rPr>
          <w:rFonts w:ascii="Times New Roman" w:hAnsi="Times New Roman" w:cs="Times New Roman"/>
          <w:sz w:val="28"/>
          <w:szCs w:val="28"/>
        </w:rPr>
        <w:t xml:space="preserve"> (электронное пособие) </w:t>
      </w:r>
    </w:p>
    <w:p w:rsidR="00331C09" w:rsidRPr="00C732EA" w:rsidRDefault="00C732EA" w:rsidP="00C732EA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EA">
        <w:rPr>
          <w:rFonts w:ascii="Times New Roman" w:hAnsi="Times New Roman" w:cs="Times New Roman"/>
          <w:sz w:val="28"/>
          <w:szCs w:val="28"/>
        </w:rPr>
        <w:t>Интернет ресурсы: http://www.lego.com/education/</w:t>
      </w:r>
    </w:p>
    <w:sectPr w:rsidR="00331C09" w:rsidRPr="00C732EA" w:rsidSect="00AB2B6B"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6B" w:rsidRDefault="00AB2B6B" w:rsidP="00AB2B6B">
      <w:pPr>
        <w:spacing w:after="0" w:line="240" w:lineRule="auto"/>
      </w:pPr>
      <w:r>
        <w:separator/>
      </w:r>
    </w:p>
  </w:endnote>
  <w:endnote w:type="continuationSeparator" w:id="0">
    <w:p w:rsidR="00AB2B6B" w:rsidRDefault="00AB2B6B" w:rsidP="00AB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123061"/>
      <w:docPartObj>
        <w:docPartGallery w:val="Page Numbers (Bottom of Page)"/>
        <w:docPartUnique/>
      </w:docPartObj>
    </w:sdtPr>
    <w:sdtContent>
      <w:p w:rsidR="00AB2B6B" w:rsidRDefault="00AB2B6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E30">
          <w:rPr>
            <w:noProof/>
          </w:rPr>
          <w:t>8</w:t>
        </w:r>
        <w:r>
          <w:fldChar w:fldCharType="end"/>
        </w:r>
      </w:p>
    </w:sdtContent>
  </w:sdt>
  <w:p w:rsidR="00AB2B6B" w:rsidRDefault="00AB2B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6B" w:rsidRDefault="00AB2B6B" w:rsidP="00AB2B6B">
      <w:pPr>
        <w:spacing w:after="0" w:line="240" w:lineRule="auto"/>
      </w:pPr>
      <w:r>
        <w:separator/>
      </w:r>
    </w:p>
  </w:footnote>
  <w:footnote w:type="continuationSeparator" w:id="0">
    <w:p w:rsidR="00AB2B6B" w:rsidRDefault="00AB2B6B" w:rsidP="00AB2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70E"/>
    <w:multiLevelType w:val="hybridMultilevel"/>
    <w:tmpl w:val="2FF2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9752B"/>
    <w:multiLevelType w:val="hybridMultilevel"/>
    <w:tmpl w:val="75C4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B55CD"/>
    <w:multiLevelType w:val="hybridMultilevel"/>
    <w:tmpl w:val="D22C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C2E1A"/>
    <w:multiLevelType w:val="hybridMultilevel"/>
    <w:tmpl w:val="9416B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B53138"/>
    <w:multiLevelType w:val="hybridMultilevel"/>
    <w:tmpl w:val="C7C69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A4353"/>
    <w:multiLevelType w:val="hybridMultilevel"/>
    <w:tmpl w:val="E60E5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56266"/>
    <w:multiLevelType w:val="hybridMultilevel"/>
    <w:tmpl w:val="708A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4"/>
    <w:rsid w:val="00014C29"/>
    <w:rsid w:val="000F6CF2"/>
    <w:rsid w:val="00331C09"/>
    <w:rsid w:val="004A2E30"/>
    <w:rsid w:val="005E3C6D"/>
    <w:rsid w:val="00650176"/>
    <w:rsid w:val="00764284"/>
    <w:rsid w:val="00821244"/>
    <w:rsid w:val="009427E1"/>
    <w:rsid w:val="0095702F"/>
    <w:rsid w:val="00971BD0"/>
    <w:rsid w:val="00974264"/>
    <w:rsid w:val="00A702D8"/>
    <w:rsid w:val="00AB02E9"/>
    <w:rsid w:val="00AB2B6B"/>
    <w:rsid w:val="00AC4F0D"/>
    <w:rsid w:val="00BF70C4"/>
    <w:rsid w:val="00C732EA"/>
    <w:rsid w:val="00D4167B"/>
    <w:rsid w:val="00D86F21"/>
    <w:rsid w:val="00E02CAC"/>
    <w:rsid w:val="00EC35D4"/>
    <w:rsid w:val="00EE7ABA"/>
    <w:rsid w:val="00F62D30"/>
    <w:rsid w:val="00F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E7A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416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B6B"/>
  </w:style>
  <w:style w:type="paragraph" w:styleId="a6">
    <w:name w:val="footer"/>
    <w:basedOn w:val="a"/>
    <w:link w:val="a7"/>
    <w:uiPriority w:val="99"/>
    <w:unhideWhenUsed/>
    <w:rsid w:val="00AB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E7A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416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B6B"/>
  </w:style>
  <w:style w:type="paragraph" w:styleId="a6">
    <w:name w:val="footer"/>
    <w:basedOn w:val="a"/>
    <w:link w:val="a7"/>
    <w:uiPriority w:val="99"/>
    <w:unhideWhenUsed/>
    <w:rsid w:val="00AB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КЕГЭ-1</dc:creator>
  <cp:keywords/>
  <dc:description/>
  <cp:lastModifiedBy>КЕГЭ-1</cp:lastModifiedBy>
  <cp:revision>12</cp:revision>
  <dcterms:created xsi:type="dcterms:W3CDTF">2024-10-09T12:39:00Z</dcterms:created>
  <dcterms:modified xsi:type="dcterms:W3CDTF">2024-10-09T14:46:00Z</dcterms:modified>
</cp:coreProperties>
</file>