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pPr w:leftFromText="180" w:rightFromText="180" w:vertAnchor="text" w:horzAnchor="margin" w:tblpY="-22"/>
        <w:tblW w:w="9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0"/>
        <w:gridCol w:w="5859"/>
      </w:tblGrid>
      <w:tr w:rsidR="00ED646B" w:rsidRPr="004F30CF" w14:paraId="161ACFBD" w14:textId="77777777" w:rsidTr="00F86D1D">
        <w:trPr>
          <w:trHeight w:val="2088"/>
        </w:trPr>
        <w:tc>
          <w:tcPr>
            <w:tcW w:w="3830" w:type="dxa"/>
          </w:tcPr>
          <w:p w14:paraId="138BC9FD" w14:textId="54C67B1F" w:rsidR="00ED646B" w:rsidRPr="001F4096" w:rsidRDefault="00ED646B" w:rsidP="00F86D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4"/>
                <w:lang w:eastAsia="ru-RU" w:bidi="ru-RU"/>
              </w:rPr>
            </w:pPr>
          </w:p>
        </w:tc>
        <w:tc>
          <w:tcPr>
            <w:tcW w:w="5859" w:type="dxa"/>
          </w:tcPr>
          <w:p w14:paraId="74D0AB39" w14:textId="77777777" w:rsidR="00ED646B" w:rsidRPr="001F4096" w:rsidRDefault="00ED646B" w:rsidP="00F86D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4"/>
                <w:lang w:eastAsia="ru-RU" w:bidi="ru-RU"/>
              </w:rPr>
            </w:pPr>
            <w:r w:rsidRPr="001F4096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4"/>
                <w:lang w:eastAsia="ru-RU" w:bidi="ru-RU"/>
              </w:rPr>
              <w:t>УТВЕРЖДАЮ</w:t>
            </w:r>
          </w:p>
          <w:p w14:paraId="00D8F2B5" w14:textId="366EA7A8" w:rsidR="00ED646B" w:rsidRPr="001F4096" w:rsidRDefault="00B71AC1" w:rsidP="00B71A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4"/>
                <w:lang w:eastAsia="ru-RU" w:bidi="ru-RU"/>
              </w:rPr>
              <w:t xml:space="preserve">     Д</w:t>
            </w:r>
            <w:r w:rsidR="00ED646B" w:rsidRPr="001F4096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4"/>
                <w:lang w:eastAsia="ru-RU" w:bidi="ru-RU"/>
              </w:rPr>
              <w:t xml:space="preserve">иректор МБОУ СОШ № 25 </w:t>
            </w:r>
          </w:p>
          <w:p w14:paraId="1DE3B776" w14:textId="77777777" w:rsidR="00ED646B" w:rsidRPr="001F4096" w:rsidRDefault="00ED646B" w:rsidP="00F86D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4"/>
                <w:lang w:eastAsia="ru-RU" w:bidi="ru-RU"/>
              </w:rPr>
            </w:pPr>
            <w:r w:rsidRPr="001F4096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4"/>
                <w:lang w:eastAsia="ru-RU" w:bidi="ru-RU"/>
              </w:rPr>
              <w:t xml:space="preserve">                                                           им. К.Д. Ушинского</w:t>
            </w:r>
          </w:p>
          <w:p w14:paraId="4401FC11" w14:textId="77777777" w:rsidR="00ED646B" w:rsidRPr="001F4096" w:rsidRDefault="00ED646B" w:rsidP="00F86D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4"/>
                <w:lang w:eastAsia="ru-RU" w:bidi="ru-RU"/>
              </w:rPr>
            </w:pPr>
            <w:r w:rsidRPr="001F4096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4"/>
                <w:lang w:eastAsia="ru-RU" w:bidi="ru-RU"/>
              </w:rPr>
              <w:t xml:space="preserve">  ________Г.А. Митропольская</w:t>
            </w:r>
          </w:p>
          <w:p w14:paraId="1B2FE11F" w14:textId="2BE25231" w:rsidR="00ED646B" w:rsidRPr="001F4096" w:rsidRDefault="00ED646B" w:rsidP="00F86D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4"/>
                <w:lang w:eastAsia="ru-RU" w:bidi="ru-RU"/>
              </w:rPr>
            </w:pPr>
            <w:r w:rsidRPr="001F4096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4"/>
                <w:lang w:eastAsia="ru-RU" w:bidi="ru-RU"/>
              </w:rPr>
              <w:t xml:space="preserve">   Приказ №</w:t>
            </w:r>
            <w:r w:rsidR="00CA7C8D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4"/>
                <w:lang w:eastAsia="ru-RU" w:bidi="ru-RU"/>
              </w:rPr>
              <w:t xml:space="preserve"> 1</w:t>
            </w:r>
            <w:r w:rsidR="00B71AC1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4"/>
                <w:lang w:eastAsia="ru-RU" w:bidi="ru-RU"/>
              </w:rPr>
              <w:t>44</w:t>
            </w:r>
            <w:r w:rsidR="00CA7C8D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4"/>
                <w:lang w:eastAsia="ru-RU" w:bidi="ru-RU"/>
              </w:rPr>
              <w:t>-ОД</w:t>
            </w:r>
          </w:p>
          <w:p w14:paraId="16DC2241" w14:textId="47DAB4C2" w:rsidR="00ED646B" w:rsidRPr="001F4096" w:rsidRDefault="00ED646B" w:rsidP="00F86D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4"/>
                <w:lang w:eastAsia="ru-RU" w:bidi="ru-RU"/>
              </w:rPr>
            </w:pPr>
            <w:r w:rsidRPr="001F4096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4"/>
                <w:lang w:eastAsia="ru-RU" w:bidi="ru-RU"/>
              </w:rPr>
              <w:t>от «</w:t>
            </w:r>
            <w:r w:rsidR="00CA7C8D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4"/>
                <w:lang w:eastAsia="ru-RU" w:bidi="ru-RU"/>
              </w:rPr>
              <w:t>1</w:t>
            </w:r>
            <w:r w:rsidR="00B71AC1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4"/>
                <w:lang w:eastAsia="ru-RU" w:bidi="ru-RU"/>
              </w:rPr>
              <w:t>7</w:t>
            </w:r>
            <w:r w:rsidRPr="001F4096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4"/>
                <w:lang w:eastAsia="ru-RU" w:bidi="ru-RU"/>
              </w:rPr>
              <w:t>»</w:t>
            </w:r>
            <w:r w:rsidR="00CA7C8D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4"/>
                <w:lang w:eastAsia="ru-RU" w:bidi="ru-RU"/>
              </w:rPr>
              <w:t xml:space="preserve"> </w:t>
            </w:r>
            <w:r w:rsidR="00B71AC1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4"/>
                <w:lang w:eastAsia="ru-RU" w:bidi="ru-RU"/>
              </w:rPr>
              <w:t>мая</w:t>
            </w:r>
            <w:r w:rsidR="00CA7C8D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4"/>
                <w:lang w:eastAsia="ru-RU" w:bidi="ru-RU"/>
              </w:rPr>
              <w:t xml:space="preserve"> </w:t>
            </w:r>
            <w:r w:rsidRPr="001F4096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4"/>
                <w:lang w:eastAsia="ru-RU" w:bidi="ru-RU"/>
              </w:rPr>
              <w:t>20</w:t>
            </w:r>
            <w:r w:rsidR="00CA7C8D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4"/>
                <w:lang w:eastAsia="ru-RU" w:bidi="ru-RU"/>
              </w:rPr>
              <w:t xml:space="preserve">24 </w:t>
            </w:r>
            <w:r w:rsidRPr="001F4096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4"/>
                <w:lang w:eastAsia="ru-RU" w:bidi="ru-RU"/>
              </w:rPr>
              <w:t>г.</w:t>
            </w:r>
          </w:p>
        </w:tc>
      </w:tr>
    </w:tbl>
    <w:p w14:paraId="1DA03B03" w14:textId="77777777" w:rsidR="00BF3628" w:rsidRPr="00ED646B" w:rsidRDefault="00ED646B" w:rsidP="00ED646B">
      <w:pPr>
        <w:spacing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704A228" w14:textId="789DF132" w:rsidR="00BF3628" w:rsidRPr="00ED646B" w:rsidRDefault="0049381E" w:rsidP="00ED646B">
      <w:pPr>
        <w:spacing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ED646B">
        <w:rPr>
          <w:sz w:val="24"/>
          <w:szCs w:val="24"/>
          <w:lang w:val="ru-RU"/>
        </w:rPr>
        <w:br/>
      </w:r>
      <w:r w:rsidRPr="00ED64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распорядка</w:t>
      </w:r>
      <w:r w:rsidR="00854A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для обучающихся</w:t>
      </w:r>
    </w:p>
    <w:p w14:paraId="77CD979E" w14:textId="77777777" w:rsidR="00ED646B" w:rsidRPr="00ED646B" w:rsidRDefault="00ED646B" w:rsidP="00ED646B">
      <w:pPr>
        <w:widowControl w:val="0"/>
        <w:spacing w:before="0" w:beforeAutospacing="0" w:after="0" w:afterAutospacing="0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ED6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муниципального бюджетного общеобразовательного учреждения </w:t>
      </w:r>
    </w:p>
    <w:p w14:paraId="253E865B" w14:textId="77777777" w:rsidR="00ED646B" w:rsidRPr="00ED646B" w:rsidRDefault="00ED646B" w:rsidP="00ED646B">
      <w:pPr>
        <w:widowControl w:val="0"/>
        <w:spacing w:before="0" w:beforeAutospacing="0" w:after="0" w:afterAutospacing="0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ED6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«Средняя общеобразовательная школа № 25 имени К.Д. Ушинского»</w:t>
      </w:r>
    </w:p>
    <w:p w14:paraId="6AB51192" w14:textId="77777777" w:rsidR="00ED646B" w:rsidRPr="00ED646B" w:rsidRDefault="00ED64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F6FF6F0" w14:textId="77777777" w:rsidR="00BF3628" w:rsidRPr="00ED646B" w:rsidRDefault="004938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Общие положения </w:t>
      </w:r>
    </w:p>
    <w:p w14:paraId="45613A6A" w14:textId="1239D5C9" w:rsidR="00BF3628" w:rsidRPr="00ED646B" w:rsidRDefault="0049381E" w:rsidP="00ED646B">
      <w:pPr>
        <w:spacing w:after="0" w:afterAutospacing="0"/>
        <w:ind w:right="11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</w:t>
      </w:r>
      <w:r w:rsidR="00854A38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</w:t>
      </w:r>
      <w:r w:rsidR="00CA7C8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 </w:t>
      </w:r>
      <w:r w:rsidR="00ED646B" w:rsidRPr="00ED646B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 w:rsid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646B" w:rsidRPr="00ED646B">
        <w:rPr>
          <w:rFonts w:hAnsi="Times New Roman" w:cs="Times New Roman"/>
          <w:color w:val="000000"/>
          <w:sz w:val="24"/>
          <w:szCs w:val="24"/>
          <w:lang w:val="ru-RU"/>
        </w:rPr>
        <w:t>«Средняя общеобразовательная школа № 25 имени К.Д. Ушинского»</w:t>
      </w:r>
      <w:r w:rsid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14:paraId="3E0ADD8F" w14:textId="22CE0804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права, 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ответственность </w:t>
      </w:r>
      <w:r w:rsidR="00854A3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поведению учащихся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и (или)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мероприятиях, которые организует школа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которых принимают участие обучающиеся.</w:t>
      </w:r>
    </w:p>
    <w:p w14:paraId="41E283C0" w14:textId="2511796A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1.3. Дисциплина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школе поддерживается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основе уважения человеческого достоинства учащихся,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иных работников. Применение физического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психического насилия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54A3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допускается.</w:t>
      </w:r>
    </w:p>
    <w:p w14:paraId="29E53D8F" w14:textId="29FD68BE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1.4. Правила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</w:t>
      </w:r>
      <w:r w:rsidR="00854A3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исключением воспитанников дошкольного отделения. Правила внутреннего распорядка воспитанников утверждаются локальным нормативным актом школы.</w:t>
      </w:r>
    </w:p>
    <w:p w14:paraId="5A776480" w14:textId="12DDBA09" w:rsidR="00BF3628" w:rsidRPr="00ED646B" w:rsidRDefault="004938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Права </w:t>
      </w:r>
      <w:r w:rsidR="00854A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14:paraId="31575C44" w14:textId="582A32C5" w:rsidR="00BF3628" w:rsidRPr="00ED646B" w:rsidRDefault="0049381E" w:rsidP="00ED64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="00854A3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следующее:</w:t>
      </w:r>
    </w:p>
    <w:p w14:paraId="7F7B6767" w14:textId="77777777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2.1.1. Уважение своего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14:paraId="3C3ADE4B" w14:textId="77777777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2.1.2. Благоприятную окружающую среду, которая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наносит вреда здоровью</w:t>
      </w:r>
      <w:r w:rsidRPr="00ED646B">
        <w:rPr>
          <w:lang w:val="ru-RU"/>
        </w:rPr>
        <w:br/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ухудшает самочувствие учащихся при осуществлении школой своей деятельности.</w:t>
      </w:r>
    </w:p>
    <w:p w14:paraId="396EB119" w14:textId="77777777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2.1.3. Свободу совести, информации, свободное выражение собственных взглядов</w:t>
      </w:r>
      <w:r w:rsidRPr="00ED646B">
        <w:rPr>
          <w:lang w:val="ru-RU"/>
        </w:rPr>
        <w:br/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14:paraId="668CDB5B" w14:textId="77777777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2.1.4.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информации, пропаганды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агитации, наносящих вред здоровью,</w:t>
      </w:r>
      <w:r w:rsidRPr="00ED646B">
        <w:rPr>
          <w:lang w:val="ru-RU"/>
        </w:rPr>
        <w:br/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нравственному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духовному развитию.</w:t>
      </w:r>
    </w:p>
    <w:p w14:paraId="44C812A4" w14:textId="77777777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2.1.5. Развитие своих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14:paraId="4A7FFC96" w14:textId="77777777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2.1.6. Посещение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своему выбору мероприятий, которые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D646B">
        <w:rPr>
          <w:lang w:val="ru-RU"/>
        </w:rPr>
        <w:br/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предусмотрены учебным планом.</w:t>
      </w:r>
    </w:p>
    <w:p w14:paraId="2B09EC9F" w14:textId="77777777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2.1.7.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научно-исследовательской, научно-технической, экспериментальной</w:t>
      </w:r>
      <w:r w:rsidRPr="00ED646B">
        <w:rPr>
          <w:lang w:val="ru-RU"/>
        </w:rPr>
        <w:br/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деятельности, осуществляемой школой под руководством педагогов.</w:t>
      </w:r>
    </w:p>
    <w:p w14:paraId="36C75958" w14:textId="77777777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2.1.8. Бесплатную публикацию своих работ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изданиях школы.</w:t>
      </w:r>
    </w:p>
    <w:p w14:paraId="18BB46AF" w14:textId="77777777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2.1.9. Условия для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</w:t>
      </w:r>
    </w:p>
    <w:p w14:paraId="63936683" w14:textId="77777777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2.1.10.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бесплатной</w:t>
      </w:r>
      <w:r w:rsidRPr="00ED646B">
        <w:rPr>
          <w:lang w:val="ru-RU"/>
        </w:rPr>
        <w:br/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 коррекции.</w:t>
      </w:r>
    </w:p>
    <w:p w14:paraId="28D09F9C" w14:textId="77777777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2.1.11. Получение знаний, приобретение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умений, соответствующих</w:t>
      </w:r>
      <w:r w:rsidRPr="00ED646B">
        <w:rPr>
          <w:lang w:val="ru-RU"/>
        </w:rPr>
        <w:br/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современному уровню развития науки, техники,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14:paraId="6687EC5A" w14:textId="77777777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2.1.12. Профессиональную ориентацию.</w:t>
      </w:r>
    </w:p>
    <w:p w14:paraId="078319E2" w14:textId="77777777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2.1.13.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том числе ускоренное обучение,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14:paraId="4B8496C4" w14:textId="77777777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2.1.14. Выбор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формы обучения после получения</w:t>
      </w:r>
      <w:r w:rsidRPr="00ED646B">
        <w:rPr>
          <w:lang w:val="ru-RU"/>
        </w:rPr>
        <w:br/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 или после достижения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14:paraId="3898C8BA" w14:textId="77777777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2.1.15. Выбор факультативных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</w:t>
      </w:r>
      <w:r w:rsidRPr="00ED646B">
        <w:rPr>
          <w:lang w:val="ru-RU"/>
        </w:rPr>
        <w:br/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(модулей)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школой, после получения основного общего образования.</w:t>
      </w:r>
    </w:p>
    <w:p w14:paraId="58595425" w14:textId="77777777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2.1.16. Освоение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учебными предметами, курсами, дисциплинами (модулями)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осваиваемой образовательной программе любых других учебных предметов, курсов, дисциплин (модулей), преподаваемых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школе,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14:paraId="75FE01B4" w14:textId="77777777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2.1.17. Зачет результатов освоения учащимися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локальным актом школы.</w:t>
      </w:r>
    </w:p>
    <w:p w14:paraId="2C9456AB" w14:textId="77777777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2.1.18. Каникулы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календарным учебным графиком.</w:t>
      </w:r>
    </w:p>
    <w:p w14:paraId="51CDB6C3" w14:textId="77777777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2.1.19. Бесплатное пользование библиотечно-информационными ресурсами, учебной, производственной, научной базой школы.</w:t>
      </w:r>
    </w:p>
    <w:p w14:paraId="5BE92C1B" w14:textId="77777777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2.1.20. Бесплатное пользование лечебно-оздоровительной инфраструктурой, объектами культуры, спортивными объектами школы.</w:t>
      </w:r>
    </w:p>
    <w:p w14:paraId="1B4DFCC6" w14:textId="77777777" w:rsidR="00BF3628" w:rsidRPr="00ED646B" w:rsidRDefault="00ED646B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2.1.21</w:t>
      </w:r>
      <w:r w:rsidR="0049381E" w:rsidRPr="00ED646B">
        <w:rPr>
          <w:rFonts w:hAnsi="Times New Roman" w:cs="Times New Roman"/>
          <w:color w:val="000000"/>
          <w:sz w:val="24"/>
          <w:szCs w:val="24"/>
          <w:lang w:val="ru-RU"/>
        </w:rPr>
        <w:t>. Поощрение в</w:t>
      </w:r>
      <w:r w:rsidR="0049381E">
        <w:rPr>
          <w:rFonts w:hAnsi="Times New Roman" w:cs="Times New Roman"/>
          <w:color w:val="000000"/>
          <w:sz w:val="24"/>
          <w:szCs w:val="24"/>
        </w:rPr>
        <w:t> </w:t>
      </w:r>
      <w:r w:rsidR="0049381E" w:rsidRPr="00ED646B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14:paraId="19E7002A" w14:textId="77777777" w:rsidR="00BF3628" w:rsidRPr="00ED646B" w:rsidRDefault="00ED646B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2.1.22</w:t>
      </w:r>
      <w:r w:rsidR="0049381E" w:rsidRPr="00ED646B">
        <w:rPr>
          <w:rFonts w:hAnsi="Times New Roman" w:cs="Times New Roman"/>
          <w:color w:val="000000"/>
          <w:sz w:val="24"/>
          <w:szCs w:val="24"/>
          <w:lang w:val="ru-RU"/>
        </w:rPr>
        <w:t>. Перевод в</w:t>
      </w:r>
      <w:r w:rsidR="0049381E">
        <w:rPr>
          <w:rFonts w:hAnsi="Times New Roman" w:cs="Times New Roman"/>
          <w:color w:val="000000"/>
          <w:sz w:val="24"/>
          <w:szCs w:val="24"/>
        </w:rPr>
        <w:t> </w:t>
      </w:r>
      <w:r w:rsidR="0049381E" w:rsidRPr="00ED646B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14:paraId="4DFE02A1" w14:textId="21F858F2" w:rsidR="00BF3628" w:rsidRPr="00ED646B" w:rsidRDefault="00ED646B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2.1.23</w:t>
      </w:r>
      <w:r w:rsidR="0049381E" w:rsidRPr="00ED646B">
        <w:rPr>
          <w:rFonts w:hAnsi="Times New Roman" w:cs="Times New Roman"/>
          <w:color w:val="000000"/>
          <w:sz w:val="24"/>
          <w:szCs w:val="24"/>
          <w:lang w:val="ru-RU"/>
        </w:rPr>
        <w:t>. Участие в</w:t>
      </w:r>
      <w:r w:rsidR="0049381E">
        <w:rPr>
          <w:rFonts w:hAnsi="Times New Roman" w:cs="Times New Roman"/>
          <w:color w:val="000000"/>
          <w:sz w:val="24"/>
          <w:szCs w:val="24"/>
        </w:rPr>
        <w:t> </w:t>
      </w:r>
      <w:r w:rsidR="0049381E" w:rsidRPr="00ED646B">
        <w:rPr>
          <w:rFonts w:hAnsi="Times New Roman" w:cs="Times New Roman"/>
          <w:color w:val="000000"/>
          <w:sz w:val="24"/>
          <w:szCs w:val="24"/>
          <w:lang w:val="ru-RU"/>
        </w:rPr>
        <w:t>управлении школы в</w:t>
      </w:r>
      <w:r w:rsidR="0049381E">
        <w:rPr>
          <w:rFonts w:hAnsi="Times New Roman" w:cs="Times New Roman"/>
          <w:color w:val="000000"/>
          <w:sz w:val="24"/>
          <w:szCs w:val="24"/>
        </w:rPr>
        <w:t> </w:t>
      </w:r>
      <w:r w:rsidR="0049381E"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установленном </w:t>
      </w:r>
      <w:r w:rsidR="00CA7C8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49381E" w:rsidRPr="00ED646B">
        <w:rPr>
          <w:rFonts w:hAnsi="Times New Roman" w:cs="Times New Roman"/>
          <w:color w:val="000000"/>
          <w:sz w:val="24"/>
          <w:szCs w:val="24"/>
          <w:lang w:val="ru-RU"/>
        </w:rPr>
        <w:t>ставом.</w:t>
      </w:r>
    </w:p>
    <w:p w14:paraId="24B7BD3F" w14:textId="77777777" w:rsidR="00BF3628" w:rsidRPr="00ED646B" w:rsidRDefault="00ED646B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2.1.24</w:t>
      </w:r>
      <w:r w:rsidR="0049381E" w:rsidRPr="00ED646B">
        <w:rPr>
          <w:rFonts w:hAnsi="Times New Roman" w:cs="Times New Roman"/>
          <w:color w:val="000000"/>
          <w:sz w:val="24"/>
          <w:szCs w:val="24"/>
          <w:lang w:val="ru-RU"/>
        </w:rPr>
        <w:t>. Ознакомление со</w:t>
      </w:r>
      <w:r w:rsidR="0049381E">
        <w:rPr>
          <w:rFonts w:hAnsi="Times New Roman" w:cs="Times New Roman"/>
          <w:color w:val="000000"/>
          <w:sz w:val="24"/>
          <w:szCs w:val="24"/>
        </w:rPr>
        <w:t> </w:t>
      </w:r>
      <w:r w:rsidR="0049381E" w:rsidRPr="00ED646B">
        <w:rPr>
          <w:rFonts w:hAnsi="Times New Roman" w:cs="Times New Roman"/>
          <w:color w:val="000000"/>
          <w:sz w:val="24"/>
          <w:szCs w:val="24"/>
          <w:lang w:val="ru-RU"/>
        </w:rPr>
        <w:t>свидетельством о</w:t>
      </w:r>
      <w:r w:rsidR="0049381E">
        <w:rPr>
          <w:rFonts w:hAnsi="Times New Roman" w:cs="Times New Roman"/>
          <w:color w:val="000000"/>
          <w:sz w:val="24"/>
          <w:szCs w:val="24"/>
        </w:rPr>
        <w:t> </w:t>
      </w:r>
      <w:r w:rsidR="0049381E" w:rsidRPr="00ED646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регистрации, уставом,</w:t>
      </w:r>
      <w:r w:rsidR="0049381E" w:rsidRPr="00ED646B">
        <w:rPr>
          <w:lang w:val="ru-RU"/>
        </w:rPr>
        <w:br/>
      </w:r>
      <w:r w:rsidR="0049381E" w:rsidRPr="00ED646B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 w:rsidR="0049381E">
        <w:rPr>
          <w:rFonts w:hAnsi="Times New Roman" w:cs="Times New Roman"/>
          <w:color w:val="000000"/>
          <w:sz w:val="24"/>
          <w:szCs w:val="24"/>
        </w:rPr>
        <w:t> </w:t>
      </w:r>
      <w:r w:rsidR="0049381E" w:rsidRPr="00ED646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 w:rsidR="0049381E">
        <w:rPr>
          <w:rFonts w:hAnsi="Times New Roman" w:cs="Times New Roman"/>
          <w:color w:val="000000"/>
          <w:sz w:val="24"/>
          <w:szCs w:val="24"/>
        </w:rPr>
        <w:t> </w:t>
      </w:r>
      <w:r w:rsidR="0049381E" w:rsidRPr="00ED646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учебной документацией, другими документами, регламентирующими организацию и</w:t>
      </w:r>
      <w:r w:rsidR="0049381E">
        <w:rPr>
          <w:rFonts w:hAnsi="Times New Roman" w:cs="Times New Roman"/>
          <w:color w:val="000000"/>
          <w:sz w:val="24"/>
          <w:szCs w:val="24"/>
        </w:rPr>
        <w:t> </w:t>
      </w:r>
      <w:r w:rsidR="0049381E" w:rsidRPr="00ED646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в</w:t>
      </w:r>
      <w:r w:rsidR="0049381E">
        <w:rPr>
          <w:rFonts w:hAnsi="Times New Roman" w:cs="Times New Roman"/>
          <w:color w:val="000000"/>
          <w:sz w:val="24"/>
          <w:szCs w:val="24"/>
        </w:rPr>
        <w:t> </w:t>
      </w:r>
      <w:r w:rsidR="0049381E" w:rsidRPr="00ED646B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14:paraId="37E3DCCC" w14:textId="0865055F" w:rsidR="00BF3628" w:rsidRDefault="00ED646B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2.1.25</w:t>
      </w:r>
      <w:r w:rsidR="0049381E" w:rsidRPr="00ED646B">
        <w:rPr>
          <w:rFonts w:hAnsi="Times New Roman" w:cs="Times New Roman"/>
          <w:color w:val="000000"/>
          <w:sz w:val="24"/>
          <w:szCs w:val="24"/>
          <w:lang w:val="ru-RU"/>
        </w:rPr>
        <w:t>. Обращение в</w:t>
      </w:r>
      <w:r w:rsidR="0049381E">
        <w:rPr>
          <w:rFonts w:hAnsi="Times New Roman" w:cs="Times New Roman"/>
          <w:color w:val="000000"/>
          <w:sz w:val="24"/>
          <w:szCs w:val="24"/>
        </w:rPr>
        <w:t> </w:t>
      </w:r>
      <w:r w:rsidR="0049381E" w:rsidRPr="00ED646B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 w:rsidR="0049381E">
        <w:rPr>
          <w:rFonts w:hAnsi="Times New Roman" w:cs="Times New Roman"/>
          <w:color w:val="000000"/>
          <w:sz w:val="24"/>
          <w:szCs w:val="24"/>
        </w:rPr>
        <w:t> </w:t>
      </w:r>
      <w:r w:rsidR="0049381E" w:rsidRPr="00ED646B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</w:t>
      </w:r>
      <w:r w:rsidR="0049381E" w:rsidRPr="00ED646B">
        <w:rPr>
          <w:lang w:val="ru-RU"/>
        </w:rPr>
        <w:br/>
      </w:r>
      <w:r w:rsidR="0049381E" w:rsidRPr="00ED646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14:paraId="268BB227" w14:textId="40045EDD" w:rsidR="004F30CF" w:rsidRPr="00ED646B" w:rsidRDefault="004F30CF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2.1.26. </w:t>
      </w:r>
      <w:r w:rsidRPr="004F30CF">
        <w:rPr>
          <w:rFonts w:hAnsi="Times New Roman" w:cs="Times New Roman"/>
          <w:color w:val="000000"/>
          <w:sz w:val="24"/>
          <w:szCs w:val="24"/>
          <w:lang w:val="ru-RU"/>
        </w:rPr>
        <w:t>Обучающиеся имеют право посещать туалеты в здании образовательной организации в любое необходимое для этого время. При этом обучающиеся обязаны соблюдать правила поведения в здании учебного заведения. В случае нарушения данных правил администрация вправе привлечь его к административной ответственности в порядке, установленным законом.</w:t>
      </w:r>
    </w:p>
    <w:p w14:paraId="3B9A5FD1" w14:textId="77777777" w:rsidR="00ED646B" w:rsidRDefault="00ED646B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C5AA95F" w14:textId="2FE5DF76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="00854A3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предоставляются следующие меры социальной поддержки:</w:t>
      </w:r>
    </w:p>
    <w:p w14:paraId="2D207030" w14:textId="77777777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2.2.1. Обеспечение </w:t>
      </w:r>
      <w:r w:rsid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горячим 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питанием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СанПиН 2.3/2.4.3590-20, утв. постановлением Главного государственного санитарного врача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27.10.2020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D646B">
        <w:rPr>
          <w:rFonts w:hAnsi="Times New Roman" w:cs="Times New Roman"/>
          <w:color w:val="000000"/>
          <w:sz w:val="24"/>
          <w:szCs w:val="24"/>
          <w:lang w:val="ru-RU"/>
        </w:rPr>
        <w:t>32.</w:t>
      </w:r>
    </w:p>
    <w:p w14:paraId="507CB0A3" w14:textId="77777777" w:rsidR="00BF3628" w:rsidRDefault="00ED646B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A9136D4" w14:textId="77777777" w:rsidR="00ED646B" w:rsidRPr="00ED646B" w:rsidRDefault="00ED646B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F14626" w14:textId="691F2441" w:rsidR="00BF3628" w:rsidRPr="00ED646B" w:rsidRDefault="004938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ответственность </w:t>
      </w:r>
      <w:r w:rsidR="00854A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14:paraId="361CDF32" w14:textId="43DB42F1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="00854A3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обязаны:</w:t>
      </w:r>
    </w:p>
    <w:p w14:paraId="0CAB4E45" w14:textId="71393652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3.1.1. Соблюдать </w:t>
      </w:r>
      <w:r w:rsidR="00CA7C8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став школы, решения органов управления, настоящие Правила,</w:t>
      </w:r>
      <w:r w:rsidRPr="00ED646B">
        <w:rPr>
          <w:lang w:val="ru-RU"/>
        </w:rPr>
        <w:br/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локальные акты школы.</w:t>
      </w:r>
    </w:p>
    <w:p w14:paraId="22E65D06" w14:textId="77777777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14:paraId="7A8B6C3E" w14:textId="77777777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3.1.3. Выполнять законные требования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распоряжения администрации, педагогов</w:t>
      </w:r>
      <w:r w:rsidRPr="00ED646B">
        <w:rPr>
          <w:lang w:val="ru-RU"/>
        </w:rPr>
        <w:br/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работников, сотрудников охраны школы.</w:t>
      </w:r>
    </w:p>
    <w:p w14:paraId="51C48826" w14:textId="77777777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3.1.4. Добросовестно осваивать образовательную программу, выполнять индивидуальный учебный план,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занятиям, выполнять задания, данные педагогическими работниками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программы.</w:t>
      </w:r>
    </w:p>
    <w:p w14:paraId="7BA7FCEE" w14:textId="77777777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 (обязательных мероприятий) из-за болезни учащийся предоставляет классному руководителю медицинскую справку или медицинское заключение.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иных 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— заявление или объяснительную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своих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указанием причины отсутствия.</w:t>
      </w:r>
    </w:p>
    <w:p w14:paraId="769F4293" w14:textId="77777777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3.1.5.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сохранении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укреплении своего здоровья, стремиться</w:t>
      </w:r>
      <w:r w:rsidRPr="00ED646B">
        <w:rPr>
          <w:lang w:val="ru-RU"/>
        </w:rPr>
        <w:br/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нравственному, духовному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физическому 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самосовершенствованию.</w:t>
      </w:r>
    </w:p>
    <w:p w14:paraId="56C9F504" w14:textId="77777777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3.1.6. Уважать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достоинство других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работников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создавать препятствий для получения образования другими учащимися.</w:t>
      </w:r>
    </w:p>
    <w:p w14:paraId="1CC97EC9" w14:textId="77777777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3.1.7.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имуществу школы.</w:t>
      </w:r>
    </w:p>
    <w:p w14:paraId="7911A0CF" w14:textId="77777777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3.1.8.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своим внешним видом, выполнять установленные школой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одежде.</w:t>
      </w:r>
    </w:p>
    <w:p w14:paraId="34532374" w14:textId="29ADD86F" w:rsidR="00BF3628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3.1. 9. Поддерживать чистоту и порядок в школе.</w:t>
      </w:r>
    </w:p>
    <w:p w14:paraId="0D54D78B" w14:textId="4DA3E926" w:rsidR="00854A38" w:rsidRPr="00ED646B" w:rsidRDefault="00854A38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3.1.10. </w:t>
      </w:r>
      <w:r w:rsidRPr="00854A38">
        <w:rPr>
          <w:rFonts w:hAnsi="Times New Roman" w:cs="Times New Roman"/>
          <w:color w:val="000000"/>
          <w:sz w:val="24"/>
          <w:szCs w:val="24"/>
          <w:lang w:val="ru-RU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483F586" w14:textId="31034A11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3.1.1</w:t>
      </w:r>
      <w:r w:rsidR="00854A3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. С учетом возрастных и психофизических особенностей участвовать в общественно полезном труде, предусмотренном образовательной программой школы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14:paraId="056F1476" w14:textId="77777777" w:rsidR="00BF3628" w:rsidRPr="00ED646B" w:rsidRDefault="0049381E" w:rsidP="00ED646B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3.2.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нарушение требований устава, настоящих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D646B">
        <w:rPr>
          <w:lang w:val="ru-RU"/>
        </w:rPr>
        <w:br/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локальных актов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учащимся могут быть применены 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действующим законодательством.</w:t>
      </w:r>
    </w:p>
    <w:p w14:paraId="1170B33C" w14:textId="77777777" w:rsidR="00BF3628" w:rsidRPr="00ED646B" w:rsidRDefault="004938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поведения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14:paraId="2B98B966" w14:textId="45663845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="00854A3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должны:</w:t>
      </w:r>
    </w:p>
    <w:p w14:paraId="1D0D452A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4.1.1. 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посетителями школы.</w:t>
      </w:r>
    </w:p>
    <w:p w14:paraId="21231E32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4.1.2.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старшим,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младших.</w:t>
      </w:r>
    </w:p>
    <w:p w14:paraId="5B4A3802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4.1.3. Соблюдать вежливые формы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окружающими.</w:t>
      </w:r>
    </w:p>
    <w:p w14:paraId="55B06DC4" w14:textId="77777777" w:rsidR="00854A38" w:rsidRDefault="00854A3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98639E9" w14:textId="77777777" w:rsidR="00854A38" w:rsidRDefault="00854A3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9538862" w14:textId="0B7C5A9A" w:rsidR="00BF3628" w:rsidRPr="00ED646B" w:rsidRDefault="004938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Правила посещения школы </w:t>
      </w:r>
      <w:r w:rsidR="00854A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</w:p>
    <w:p w14:paraId="24A3E168" w14:textId="3DE0C68D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5.1. Посещение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мероприятий, предусмотренных учебным планом, для </w:t>
      </w:r>
      <w:r w:rsidR="00854A3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обязательно.</w:t>
      </w:r>
    </w:p>
    <w:p w14:paraId="3E0B2966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и (или) отдельных уроков классный руководитель выясняет причины отсутствия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учащегося, его родителей (законных представителей).</w:t>
      </w:r>
    </w:p>
    <w:p w14:paraId="4D4006FE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Если занятия были пропущены без уважительной 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родители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знали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этом, классный руководитель или уполномоченное лицо извещает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предпринимает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усилению контроля</w:t>
      </w:r>
      <w:r w:rsidR="00CF3EB9">
        <w:rPr>
          <w:rFonts w:hAnsi="Times New Roman" w:cs="Times New Roman"/>
          <w:color w:val="000000"/>
          <w:sz w:val="24"/>
          <w:szCs w:val="24"/>
          <w:lang w:val="ru-RU"/>
        </w:rPr>
        <w:t xml:space="preserve"> посещаемости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проводит необходимые профилактические мероприятия </w:t>
      </w:r>
      <w:proofErr w:type="gramStart"/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proofErr w:type="gramEnd"/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учащегося.</w:t>
      </w:r>
    </w:p>
    <w:p w14:paraId="2C592F6B" w14:textId="0559A1FF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5.3.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="00854A3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должен иметь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14:paraId="747CD9FC" w14:textId="490B8526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="00854A3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должны приходить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школу заранее (рекомендуемое время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10–15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минут)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начала учебных занятий.</w:t>
      </w:r>
    </w:p>
    <w:p w14:paraId="74C388A3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Опоздание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занятия без уважительной причины недопустимо.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урок учащийся проходит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класс таким образом, 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мешать образовательному процессу других учащихся.</w:t>
      </w:r>
    </w:p>
    <w:p w14:paraId="0C5DCB3B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5.5. Перед началом занятий учащиеся оставляют верхнюю 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переодевают сменную обувь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гардеробе.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том случае, если учащийся забыл сменную обувь,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должен обратиться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администратору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одноразовой обувью (бахилами).</w:t>
      </w:r>
    </w:p>
    <w:p w14:paraId="054A4D36" w14:textId="7EC32378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="00854A3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должны оставлять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гардеробе,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верхней одежде, деньги, документы, ценные вещи.</w:t>
      </w:r>
    </w:p>
    <w:p w14:paraId="0E80BBA1" w14:textId="33003A18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="00854A3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запрещено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гардеробе после переодевания.</w:t>
      </w:r>
    </w:p>
    <w:p w14:paraId="7BAACD00" w14:textId="348A6354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="00854A3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запрещено приносить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школу:</w:t>
      </w:r>
    </w:p>
    <w:p w14:paraId="62877E12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5.8.1. Оружие.</w:t>
      </w:r>
    </w:p>
    <w:p w14:paraId="02FC6929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5.8.2. Колющие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том числе лыжи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14:paraId="285AFD99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5.8.3. Легковоспламеняющиеся, взрывчатые, ядовитые, химические вещества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предметы.</w:t>
      </w:r>
    </w:p>
    <w:p w14:paraId="45BF96CC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5.8.4. Табачные изделия.</w:t>
      </w:r>
    </w:p>
    <w:p w14:paraId="6208F423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5.8.5. Спиртные напитки.</w:t>
      </w:r>
    </w:p>
    <w:p w14:paraId="0C8ACF5D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5.8.6. Наркотики, психотропные, одурманивающие, токсичные вещества иные вещества, обращение которых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допускается или ограничено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учащиеся, которым они показаны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медицинским основаниям. Учащиеся или родители (законные представители) обучающихся должны поставить администрацию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известность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медицинских показаниях,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которым учащийся будет иметь при себе необходимые лекарственные средства.</w:t>
      </w:r>
    </w:p>
    <w:p w14:paraId="4441E4CC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5.9.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 учащимся запрещено:</w:t>
      </w:r>
    </w:p>
    <w:p w14:paraId="2EF340ED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5.9.1.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нерабочее время.</w:t>
      </w:r>
    </w:p>
    <w:p w14:paraId="450E7D45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5.9.2. Употреблять алкогольные, слабоалкогольные напитки, пиво, наркотические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прекурсоры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аналоги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другие одурманивающие вещества.</w:t>
      </w:r>
    </w:p>
    <w:p w14:paraId="57E88A3F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5.9.3.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азартные игры.</w:t>
      </w:r>
    </w:p>
    <w:p w14:paraId="0F0C65FC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5.9.4. Курить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здании,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школы.</w:t>
      </w:r>
    </w:p>
    <w:p w14:paraId="69B138E1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5.9.5. Использовать ненормативную лексику (сквернословить).</w:t>
      </w:r>
    </w:p>
    <w:p w14:paraId="4EE002C1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5.9.6. Демонстрировать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политическим партиям, религиозным течениям, неформальным объединениям, фанатским клубам.</w:t>
      </w:r>
    </w:p>
    <w:p w14:paraId="02D678FD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5.9.7. Осуществлять пропаганду политических, религиозных идей,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также идей,</w:t>
      </w:r>
      <w:r w:rsidRPr="00ED646B">
        <w:rPr>
          <w:lang w:val="ru-RU"/>
        </w:rPr>
        <w:br/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наносящих вред духовному или физическому здоровью человека.</w:t>
      </w:r>
    </w:p>
    <w:p w14:paraId="78EC3156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5.9.8.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здании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верхней одежде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и (или) головных уборах.</w:t>
      </w:r>
    </w:p>
    <w:p w14:paraId="182DAFA0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5.9.9.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исключением проведения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организованных массовых спортивно-развлекательных мероприятий.</w:t>
      </w:r>
    </w:p>
    <w:p w14:paraId="2BB74F97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5.9.10. Портить имущество или использовать 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назначению, мусорить.</w:t>
      </w:r>
    </w:p>
    <w:p w14:paraId="32750BC1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5.9.11. Перемещать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помещения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помещение без разрешения администрации</w:t>
      </w:r>
      <w:r w:rsidRPr="00ED646B">
        <w:rPr>
          <w:lang w:val="ru-RU"/>
        </w:rPr>
        <w:br/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или материально ответственных лиц мебель,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иное имущество.</w:t>
      </w:r>
    </w:p>
    <w:p w14:paraId="4F50B1EB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5.9.12. Передвигаться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здании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территории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скутерах, </w:t>
      </w:r>
      <w:proofErr w:type="spellStart"/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, велосипедах, </w:t>
      </w:r>
      <w:proofErr w:type="spellStart"/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, роликовых коньках, скейтах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других средствах транспортного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спортивного назначения, если это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обусловлено организацией образовательного процесса, культурно-досуговыми мероприятиями.</w:t>
      </w:r>
    </w:p>
    <w:p w14:paraId="65C67729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5.9.13. Осуществлять предпринимательскую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том числе торговлю</w:t>
      </w:r>
      <w:r w:rsidRPr="00ED646B">
        <w:rPr>
          <w:lang w:val="ru-RU"/>
        </w:rPr>
        <w:br/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или оказание платных услуг.</w:t>
      </w:r>
    </w:p>
    <w:p w14:paraId="09D6443A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5.9.14. Кричать, шуметь, играть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музыкальных инструментах, пользоваться</w:t>
      </w:r>
      <w:r w:rsidRPr="00ED646B">
        <w:rPr>
          <w:lang w:val="ru-RU"/>
        </w:rPr>
        <w:br/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звуковоспроизводящей аппаратурой,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14:paraId="7C0420DC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5.9.15. Решать спорные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помощью физической силы или психологического</w:t>
      </w:r>
      <w:r w:rsidRPr="00ED646B">
        <w:rPr>
          <w:lang w:val="ru-RU"/>
        </w:rPr>
        <w:br/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насилия.</w:t>
      </w:r>
    </w:p>
    <w:p w14:paraId="456D962D" w14:textId="3154EEE5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5.10. </w:t>
      </w:r>
      <w:r w:rsidR="00854A3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запрещено:</w:t>
      </w:r>
    </w:p>
    <w:p w14:paraId="182718BD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5.10.1. Передавать пропуска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ч. электронные) для прохода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территорию/в здание другим лицам.</w:t>
      </w:r>
    </w:p>
    <w:p w14:paraId="2EECBCB7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5.10.2. Самовольно покидать школу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процесса. Уйти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школы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 возможно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14:paraId="4B1078D8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5.11. Дисциплина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порядок поддерживаются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школе силами участников образовательного процесса.</w:t>
      </w:r>
    </w:p>
    <w:p w14:paraId="51F8D16E" w14:textId="0C548FC9" w:rsidR="00BF3628" w:rsidRPr="00ED646B" w:rsidRDefault="004938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Правила поведения </w:t>
      </w:r>
      <w:r w:rsidR="00854A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ED64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урока</w:t>
      </w:r>
    </w:p>
    <w:p w14:paraId="5187566E" w14:textId="43B8E753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="00854A3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 занимают свои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кабинете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физические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особенности.</w:t>
      </w:r>
    </w:p>
    <w:p w14:paraId="500BA243" w14:textId="06AB3A89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6.2. Перед началом урока </w:t>
      </w:r>
      <w:r w:rsidR="00854A38">
        <w:rPr>
          <w:rFonts w:hAnsi="Times New Roman" w:cs="Times New Roman"/>
          <w:color w:val="000000"/>
          <w:sz w:val="24"/>
          <w:szCs w:val="24"/>
          <w:lang w:val="ru-RU"/>
        </w:rPr>
        <w:t>ученики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должны подготовить свое рабочее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</w:p>
    <w:p w14:paraId="695CB82F" w14:textId="0235A56F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6.3. При входе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 </w:t>
      </w:r>
      <w:r w:rsidR="00854A3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 встают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знак приветствия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садятся после того, как учитель ответит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приветствие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разрешит сесть.</w:t>
      </w:r>
    </w:p>
    <w:p w14:paraId="2512C6BB" w14:textId="19BF3F38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урок уч</w:t>
      </w:r>
      <w:r w:rsidR="00854A38">
        <w:rPr>
          <w:rFonts w:hAnsi="Times New Roman" w:cs="Times New Roman"/>
          <w:color w:val="000000"/>
          <w:sz w:val="24"/>
          <w:szCs w:val="24"/>
          <w:lang w:val="ru-RU"/>
        </w:rPr>
        <w:t>еники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должны постучаться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дверь кабинета, зайти, поздороваться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учителем, извиниться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опоздание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попросить разрешения сесть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место.</w:t>
      </w:r>
    </w:p>
    <w:p w14:paraId="5C5EBDBD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6.5. Время урока должно использоваться только для учебных целей.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отвлекать других учащихся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урока.</w:t>
      </w:r>
    </w:p>
    <w:p w14:paraId="39A1D247" w14:textId="3914348B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6.6.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первому требованию учителя (классного руководителя)</w:t>
      </w:r>
      <w:r w:rsidR="00854A3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должны</w:t>
      </w:r>
      <w:r w:rsidRPr="00ED646B">
        <w:rPr>
          <w:lang w:val="ru-RU"/>
        </w:rPr>
        <w:br/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предъявлять дневник.</w:t>
      </w:r>
    </w:p>
    <w:p w14:paraId="100CC6BC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6.7. Если ученику нужно задать вопрос или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готов ответить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вопрос учителя, ученик поднимает руку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задает свой вопрос (отвечает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вопрос учителя) после разрешения учителя.</w:t>
      </w:r>
    </w:p>
    <w:p w14:paraId="5530E513" w14:textId="3379E411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6.8. Если уч</w:t>
      </w:r>
      <w:r w:rsidR="00854A38">
        <w:rPr>
          <w:rFonts w:hAnsi="Times New Roman" w:cs="Times New Roman"/>
          <w:color w:val="000000"/>
          <w:sz w:val="24"/>
          <w:szCs w:val="24"/>
          <w:lang w:val="ru-RU"/>
        </w:rPr>
        <w:t>енику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класса,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должен попросить разрешения</w:t>
      </w:r>
      <w:r w:rsidRPr="00ED646B">
        <w:rPr>
          <w:lang w:val="ru-RU"/>
        </w:rPr>
        <w:br/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учителя.</w:t>
      </w:r>
    </w:p>
    <w:p w14:paraId="4FD0EE61" w14:textId="1788E61A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6.9. </w:t>
      </w:r>
      <w:r w:rsidR="00854A3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встать, навести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своем рабочем месте,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класса после того, как прозвонит звонок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учитель объявит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окончании урока.</w:t>
      </w:r>
    </w:p>
    <w:p w14:paraId="1D55EF55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6.10.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время уроков обучающиеся могут пользоваться только теми техническими</w:t>
      </w:r>
      <w:r w:rsidRPr="00ED646B">
        <w:rPr>
          <w:lang w:val="ru-RU"/>
        </w:rPr>
        <w:br/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средствами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средствами обучения, которые необходимы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процессе, или теми, которые разрешил использовать учитель. Остальные устройства, которые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учащихся есть при себе, нужно перевести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без вибрации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убрать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стола.</w:t>
      </w:r>
    </w:p>
    <w:p w14:paraId="04CB5F88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6.11. Для образовательных целей мобильные средства связи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используются.</w:t>
      </w:r>
    </w:p>
    <w:p w14:paraId="091C9B1C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6.12.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школе запрещено использовать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видеозаписи без ведома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которых могут быть нарушены такой записью. Технические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видеозаписи могут быть использованы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случаях, прямо предусмотренных законом.</w:t>
      </w:r>
    </w:p>
    <w:p w14:paraId="29772537" w14:textId="08441B07" w:rsidR="00BF3628" w:rsidRPr="00ED646B" w:rsidRDefault="004938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Правила поведения </w:t>
      </w:r>
      <w:r w:rsidR="00854A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ED64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перемены</w:t>
      </w:r>
    </w:p>
    <w:p w14:paraId="5ADB709E" w14:textId="115FE2FF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7.1. Время,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перемену, предназначено для отдыха </w:t>
      </w:r>
      <w:r w:rsidR="00854A3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следующему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расписанию занятию.</w:t>
      </w:r>
    </w:p>
    <w:p w14:paraId="2F7C3BBC" w14:textId="1C6879F1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7.2. Уч</w:t>
      </w:r>
      <w:r w:rsidR="00854A38">
        <w:rPr>
          <w:rFonts w:hAnsi="Times New Roman" w:cs="Times New Roman"/>
          <w:color w:val="000000"/>
          <w:sz w:val="24"/>
          <w:szCs w:val="24"/>
          <w:lang w:val="ru-RU"/>
        </w:rPr>
        <w:t>еники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заниматься настольными видами игр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этого местах.</w:t>
      </w:r>
    </w:p>
    <w:p w14:paraId="4C0C6912" w14:textId="46232453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7.3.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 перемен </w:t>
      </w:r>
      <w:r w:rsidR="00854A3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запрещается:</w:t>
      </w:r>
    </w:p>
    <w:p w14:paraId="1327C636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7.3.1. Шуметь, мешать отдыхать другим.</w:t>
      </w:r>
    </w:p>
    <w:p w14:paraId="77EBC3F4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7.3.2. Бегать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коридорам, лестницам, вблизи оконных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лестничных проемов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других местах,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активного движения.</w:t>
      </w:r>
    </w:p>
    <w:p w14:paraId="2AC96CA4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14:paraId="0C5992F1" w14:textId="1ACF2F43" w:rsidR="00BF3628" w:rsidRPr="00ED646B" w:rsidRDefault="004938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Правила поведения </w:t>
      </w:r>
      <w:r w:rsidR="00854A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ED64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14:paraId="6366E657" w14:textId="61335C26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="00854A3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 обслуживаются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столовой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порядке живой очереди.</w:t>
      </w:r>
    </w:p>
    <w:p w14:paraId="7D9F79AF" w14:textId="259983E0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 w:rsidR="00854A3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выполняют требования работников столовой, дежурного учителя, дежурных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столовой, соблюдают порядок при покупке продуктов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напитков. Проявляют внимание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осторожность при получении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употреблении горячих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жидких блюд.</w:t>
      </w:r>
    </w:p>
    <w:p w14:paraId="6A0C25DC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8.3. Употреблять продукты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напитки, приобретенные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столовой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принесенные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собой, разрешается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столовой.</w:t>
      </w:r>
    </w:p>
    <w:p w14:paraId="6F15495A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8.4. После еды учащиеся убирают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собой столовые принадлежности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посуду.</w:t>
      </w:r>
    </w:p>
    <w:p w14:paraId="1EABF922" w14:textId="1B386D8F" w:rsidR="00BF3628" w:rsidRPr="00ED646B" w:rsidRDefault="004938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Правила поведения </w:t>
      </w:r>
      <w:r w:rsidR="00854A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ED64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внеурочных мероприятий</w:t>
      </w:r>
    </w:p>
    <w:p w14:paraId="46815582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9.1. Перед проведением мероприятий ответственный учитель (руководитель группы) инструктирует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14:paraId="6ABA32FE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9.2.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время мероприятия учащиеся должны:</w:t>
      </w:r>
    </w:p>
    <w:p w14:paraId="04432127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9.2.1. Соблюдать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выполнять все указания ответственного учителя</w:t>
      </w:r>
      <w:r w:rsidRPr="00ED646B">
        <w:rPr>
          <w:lang w:val="ru-RU"/>
        </w:rPr>
        <w:br/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(руководителя группы).</w:t>
      </w:r>
    </w:p>
    <w:p w14:paraId="1E5B97B5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9.2.2. Следовать установленным маршрутом движения, соблюдать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улице,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транспорте.</w:t>
      </w:r>
    </w:p>
    <w:p w14:paraId="3AD7B99F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ухудшении здоровья или травме.</w:t>
      </w:r>
    </w:p>
    <w:p w14:paraId="00F8CB74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9.2.4. Уважать местные традиции,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природе, памятникам истории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14:paraId="63A1C794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9.2.5. Оставаться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группой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окончания мероприятия. Покинуть мероприятие раньше учащиеся могут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разрешения ответственного учителя (руководителя группы).</w:t>
      </w:r>
    </w:p>
    <w:p w14:paraId="1E5B6B8B" w14:textId="77777777" w:rsidR="00CA7C8D" w:rsidRDefault="00CA7C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0725993" w14:textId="612DBD81" w:rsidR="00BF3628" w:rsidRPr="00ED646B" w:rsidRDefault="004938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Защита прав, свобод, гарантий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законных интересов </w:t>
      </w:r>
      <w:r w:rsidR="00854A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14:paraId="4DE3356B" w14:textId="61D25EA9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10.1.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целях защиты своих прав, свобод, гарантий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 xml:space="preserve">законных интересов </w:t>
      </w:r>
      <w:r w:rsidR="003852C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и (или)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вправе:</w:t>
      </w:r>
    </w:p>
    <w:p w14:paraId="20851B9F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10.1.1. Направлять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 школы обращения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и (или) ущемлении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работниками прав, свобод, законных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социальных гарантий учащихся.</w:t>
      </w:r>
    </w:p>
    <w:p w14:paraId="2D815CC2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10.1.2.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</w:t>
      </w:r>
      <w:r w:rsidRPr="00ED646B">
        <w:rPr>
          <w:lang w:val="ru-RU"/>
        </w:rPr>
        <w:br/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14:paraId="56D04894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10.1.3. Использовать иные,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интересов.</w:t>
      </w:r>
    </w:p>
    <w:p w14:paraId="0F7D4842" w14:textId="77777777" w:rsidR="00BF3628" w:rsidRPr="00ED646B" w:rsidRDefault="0049381E" w:rsidP="00CF3EB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646B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безопасности, защиты жизни и здоровья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BF3628" w:rsidRPr="00ED646B" w:rsidSect="00ED646B">
      <w:footerReference w:type="default" r:id="rId6"/>
      <w:pgSz w:w="11907" w:h="16839"/>
      <w:pgMar w:top="1440" w:right="85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7514E" w14:textId="77777777" w:rsidR="00444FFA" w:rsidRDefault="00444FFA" w:rsidP="00CF3EB9">
      <w:pPr>
        <w:spacing w:before="0" w:after="0"/>
      </w:pPr>
      <w:r>
        <w:separator/>
      </w:r>
    </w:p>
  </w:endnote>
  <w:endnote w:type="continuationSeparator" w:id="0">
    <w:p w14:paraId="2C7A26E2" w14:textId="77777777" w:rsidR="00444FFA" w:rsidRDefault="00444FFA" w:rsidP="00CF3E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78985"/>
      <w:docPartObj>
        <w:docPartGallery w:val="Page Numbers (Bottom of Page)"/>
        <w:docPartUnique/>
      </w:docPartObj>
    </w:sdtPr>
    <w:sdtContent>
      <w:p w14:paraId="6E31B3F8" w14:textId="77777777" w:rsidR="00CF3EB9" w:rsidRDefault="00CF3EB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F3EB9">
          <w:rPr>
            <w:noProof/>
            <w:lang w:val="ru-RU"/>
          </w:rPr>
          <w:t>1</w:t>
        </w:r>
        <w:r>
          <w:fldChar w:fldCharType="end"/>
        </w:r>
      </w:p>
    </w:sdtContent>
  </w:sdt>
  <w:p w14:paraId="03D22CCE" w14:textId="77777777" w:rsidR="00CF3EB9" w:rsidRDefault="00CF3E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2689C" w14:textId="77777777" w:rsidR="00444FFA" w:rsidRDefault="00444FFA" w:rsidP="00CF3EB9">
      <w:pPr>
        <w:spacing w:before="0" w:after="0"/>
      </w:pPr>
      <w:r>
        <w:separator/>
      </w:r>
    </w:p>
  </w:footnote>
  <w:footnote w:type="continuationSeparator" w:id="0">
    <w:p w14:paraId="7C023092" w14:textId="77777777" w:rsidR="00444FFA" w:rsidRDefault="00444FFA" w:rsidP="00CF3EB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3852CA"/>
    <w:rsid w:val="003A3354"/>
    <w:rsid w:val="00444FFA"/>
    <w:rsid w:val="0049381E"/>
    <w:rsid w:val="004F30CF"/>
    <w:rsid w:val="004F7E17"/>
    <w:rsid w:val="005A05CE"/>
    <w:rsid w:val="00653AF6"/>
    <w:rsid w:val="00854A38"/>
    <w:rsid w:val="00A810F9"/>
    <w:rsid w:val="00B71AC1"/>
    <w:rsid w:val="00B73A5A"/>
    <w:rsid w:val="00BF3628"/>
    <w:rsid w:val="00CA7C8D"/>
    <w:rsid w:val="00CF3EB9"/>
    <w:rsid w:val="00E438A1"/>
    <w:rsid w:val="00ED646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F7E2"/>
  <w15:docId w15:val="{485EF0DF-46CD-43F4-9324-3D6CCD35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ED646B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646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EB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CF3EB9"/>
  </w:style>
  <w:style w:type="paragraph" w:styleId="a6">
    <w:name w:val="footer"/>
    <w:basedOn w:val="a"/>
    <w:link w:val="a7"/>
    <w:uiPriority w:val="99"/>
    <w:unhideWhenUsed/>
    <w:rsid w:val="00CF3EB9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CF3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</cp:lastModifiedBy>
  <cp:revision>7</cp:revision>
  <cp:lastPrinted>2024-10-11T11:38:00Z</cp:lastPrinted>
  <dcterms:created xsi:type="dcterms:W3CDTF">2024-02-27T17:16:00Z</dcterms:created>
  <dcterms:modified xsi:type="dcterms:W3CDTF">2024-10-11T11:39:00Z</dcterms:modified>
</cp:coreProperties>
</file>