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Y="-22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859"/>
      </w:tblGrid>
      <w:tr w:rsidR="00BA770C" w:rsidRPr="00A1679F" w14:paraId="39862DB7" w14:textId="77777777" w:rsidTr="00752178">
        <w:trPr>
          <w:trHeight w:val="2088"/>
        </w:trPr>
        <w:tc>
          <w:tcPr>
            <w:tcW w:w="3830" w:type="dxa"/>
          </w:tcPr>
          <w:p w14:paraId="5C13FF78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Рассмотрено</w:t>
            </w:r>
          </w:p>
          <w:p w14:paraId="1D7D88D3" w14:textId="77777777" w:rsidR="0009223B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на заседании педагогического </w:t>
            </w:r>
          </w:p>
          <w:p w14:paraId="063C8001" w14:textId="3D05AAFD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совета МБОУ СОШ № 25 </w:t>
            </w:r>
          </w:p>
          <w:p w14:paraId="5A075EEF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им. К.Д. Ушинского</w:t>
            </w:r>
          </w:p>
          <w:p w14:paraId="67D1D5FB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протокол №_____</w:t>
            </w:r>
          </w:p>
          <w:p w14:paraId="780AF23F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от «___»__________20___г.</w:t>
            </w:r>
          </w:p>
        </w:tc>
        <w:tc>
          <w:tcPr>
            <w:tcW w:w="5859" w:type="dxa"/>
          </w:tcPr>
          <w:p w14:paraId="56FC4296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УТВЕРЖДАЮ</w:t>
            </w:r>
          </w:p>
          <w:p w14:paraId="26935D52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Врио директора  </w:t>
            </w:r>
          </w:p>
          <w:p w14:paraId="7E6FCAAF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МБОУ СОШ № 25 </w:t>
            </w:r>
          </w:p>
          <w:p w14:paraId="21BF88BF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                                                         им. К.Д. Ушинского</w:t>
            </w:r>
          </w:p>
          <w:p w14:paraId="4BEDD3E3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________Г.А. Митропольская</w:t>
            </w:r>
          </w:p>
          <w:p w14:paraId="7DE696C2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 Приказ №_______</w:t>
            </w:r>
          </w:p>
          <w:p w14:paraId="123294E1" w14:textId="77777777" w:rsidR="00BA770C" w:rsidRPr="00A1679F" w:rsidRDefault="00BA770C" w:rsidP="007521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от «____»_________20___г.</w:t>
            </w:r>
          </w:p>
        </w:tc>
      </w:tr>
    </w:tbl>
    <w:p w14:paraId="6B94A53D" w14:textId="77777777" w:rsidR="00BA770C" w:rsidRPr="00A1679F" w:rsidRDefault="00BA770C" w:rsidP="00BA770C">
      <w:pPr>
        <w:widowControl w:val="0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ru-RU" w:eastAsia="ru-RU" w:bidi="ru-RU"/>
        </w:rPr>
      </w:pPr>
      <w:r w:rsidRPr="00BA770C">
        <w:rPr>
          <w:rFonts w:ascii="Arial Unicode MS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</w:p>
    <w:p w14:paraId="4093F43F" w14:textId="77777777" w:rsidR="00BA770C" w:rsidRPr="00A1679F" w:rsidRDefault="00BA770C" w:rsidP="00BA770C">
      <w:pPr>
        <w:widowControl w:val="0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8"/>
          <w:szCs w:val="28"/>
          <w:lang w:val="ru-RU" w:eastAsia="ru-RU" w:bidi="ru-RU"/>
        </w:rPr>
      </w:pPr>
    </w:p>
    <w:p w14:paraId="070DDBB3" w14:textId="77777777" w:rsidR="00BA770C" w:rsidRPr="00A1679F" w:rsidRDefault="00BA770C" w:rsidP="00BA770C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A1679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ПОЛОЖЕНИЕ</w:t>
      </w:r>
    </w:p>
    <w:p w14:paraId="39B20817" w14:textId="77777777" w:rsidR="00BA770C" w:rsidRPr="00BA770C" w:rsidRDefault="00BA770C" w:rsidP="00BA770C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bookmarkStart w:id="0" w:name="_Hlk163035039"/>
      <w:r w:rsidRPr="00BA77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о формах, периодичности и порядке текущего контроля успеваемости</w:t>
      </w:r>
    </w:p>
    <w:p w14:paraId="7DED3EAE" w14:textId="77777777" w:rsidR="00BA770C" w:rsidRPr="00BA770C" w:rsidRDefault="00BA770C" w:rsidP="00BA770C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BA77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и промежуточной аттестации обучающихся</w:t>
      </w:r>
    </w:p>
    <w:p w14:paraId="118AA1BC" w14:textId="77777777" w:rsidR="00BA770C" w:rsidRPr="00A1679F" w:rsidRDefault="00BA770C" w:rsidP="00BA770C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BA770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по основным общеобразовательным программам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 </w:t>
      </w:r>
      <w:bookmarkEnd w:id="0"/>
    </w:p>
    <w:p w14:paraId="0E6B5AFA" w14:textId="77777777" w:rsidR="00BA770C" w:rsidRPr="00701FDD" w:rsidRDefault="00BA770C" w:rsidP="00BA770C">
      <w:pPr>
        <w:widowControl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A16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муниципального бюджетного общеобразовательного учреждения </w:t>
      </w:r>
    </w:p>
    <w:p w14:paraId="478DECB5" w14:textId="77777777" w:rsidR="00BA770C" w:rsidRPr="00A1679F" w:rsidRDefault="00BA770C" w:rsidP="00BA770C">
      <w:pPr>
        <w:widowControl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A16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«Средняя общеобразовательная школа № 25 имени К.Д. Ушинского»</w:t>
      </w:r>
    </w:p>
    <w:p w14:paraId="2ABEA4F6" w14:textId="77777777" w:rsidR="00CB0998" w:rsidRPr="000F7BCB" w:rsidRDefault="00CB09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CB3699" w14:textId="77777777" w:rsidR="00CB0998" w:rsidRPr="000F7BCB" w:rsidRDefault="00896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4FA857F" w14:textId="3E9B6637" w:rsidR="00CB0998" w:rsidRDefault="00896378" w:rsidP="007F38DB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>в муниципальном бюджетном общеобразовательном учреждении средней общеобразовательной школы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№ 25 имени К.Д. Ушинского 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14:paraId="19DFFAA2" w14:textId="310D5347" w:rsidR="00CB0998" w:rsidRDefault="00896378" w:rsidP="007F38DB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>,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>,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>,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порядок ликвидации академической задолженности, а также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>им. К.Д. Ушинского</w:t>
      </w:r>
      <w:r w:rsidR="000F7BCB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70C"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14:paraId="409ED3BF" w14:textId="30F177B1" w:rsidR="00CB0998" w:rsidRDefault="00896378" w:rsidP="007F38DB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3C45A492" w14:textId="7DEEA8FC" w:rsidR="00F87813" w:rsidRPr="00F87813" w:rsidRDefault="00896378" w:rsidP="00F87813">
      <w:pPr>
        <w:pStyle w:val="aa"/>
        <w:numPr>
          <w:ilvl w:val="1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Положение является частью регулирования процедур внутренней оценки</w:t>
      </w:r>
      <w:r w:rsidRPr="00F87813">
        <w:rPr>
          <w:rFonts w:hAnsi="Times New Roman" w:cs="Times New Roman"/>
          <w:color w:val="000000"/>
          <w:sz w:val="24"/>
          <w:szCs w:val="24"/>
        </w:rPr>
        <w:t> </w:t>
      </w: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 w:rsidRPr="00F87813">
        <w:rPr>
          <w:rFonts w:hAnsi="Times New Roman" w:cs="Times New Roman"/>
          <w:color w:val="000000"/>
          <w:sz w:val="24"/>
          <w:szCs w:val="24"/>
        </w:rPr>
        <w:t> </w:t>
      </w: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 w:rsidRPr="00F87813">
        <w:rPr>
          <w:rFonts w:hAnsi="Times New Roman" w:cs="Times New Roman"/>
          <w:color w:val="000000"/>
          <w:sz w:val="24"/>
          <w:szCs w:val="24"/>
        </w:rPr>
        <w:t> </w:t>
      </w: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</w:t>
      </w:r>
      <w:r w:rsidR="00F87813" w:rsidRPr="00F8781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аттестации,</w:t>
      </w:r>
      <w:r w:rsidR="00F87813" w:rsidRPr="00F8781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психолого-</w:t>
      </w:r>
      <w:r w:rsidR="00F87813" w:rsidRPr="00F878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наблюдения, внутреннего мониторинга образовательных достижений обучающихся.</w:t>
      </w:r>
    </w:p>
    <w:p w14:paraId="282E1763" w14:textId="74EADFC3" w:rsidR="00CB0998" w:rsidRDefault="00F87813" w:rsidP="00F87813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гимназии, отчета о самообследовании и публикуются на его официальном сайте в установленном порядке с соблюдением положений Федерального закона от 27.07.2006 г. № 152-ФЗ «О персональных данных».</w:t>
      </w:r>
    </w:p>
    <w:p w14:paraId="08B02326" w14:textId="77777777" w:rsidR="00F87813" w:rsidRPr="00F87813" w:rsidRDefault="00F87813" w:rsidP="00F87813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гимназией (Управляющий совет и др.), экспертные комиссии при проведении процедур лицензирования и аккредитации, учредитель. </w:t>
      </w:r>
    </w:p>
    <w:p w14:paraId="719743AF" w14:textId="230EFB62" w:rsidR="00F87813" w:rsidRDefault="00F87813" w:rsidP="00F87813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813">
        <w:rPr>
          <w:rFonts w:hAnsi="Times New Roman" w:cs="Times New Roman"/>
          <w:color w:val="000000"/>
          <w:sz w:val="24"/>
          <w:szCs w:val="24"/>
          <w:lang w:val="ru-RU"/>
        </w:rPr>
        <w:t>В настоящее Положение в установленном порядке могут вноситься изменения и (или) дополнения.</w:t>
      </w:r>
    </w:p>
    <w:p w14:paraId="79B910AB" w14:textId="5E869DEA" w:rsidR="00FE67FC" w:rsidRPr="007D3846" w:rsidRDefault="00FE67FC" w:rsidP="00FE67FC">
      <w:pPr>
        <w:pStyle w:val="aa"/>
        <w:numPr>
          <w:ilvl w:val="1"/>
          <w:numId w:val="15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Положении использованы следующие определения: </w:t>
      </w:r>
    </w:p>
    <w:p w14:paraId="0F8200FA" w14:textId="77777777" w:rsid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оценка учебных достижений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процесс по установлению степени 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</w:t>
      </w:r>
    </w:p>
    <w:p w14:paraId="549D8D51" w14:textId="74A58A89" w:rsid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отметка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результат процесса оценивания, количественное выражение учебных достижений обучающихся школы в баллах; </w:t>
      </w:r>
    </w:p>
    <w:p w14:paraId="3B433418" w14:textId="2E38366A" w:rsid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стартовая диагностика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процедура оценки готовности к обучению на данном уровне образования, проводится администрацией образовательной организации в начале каждой ступени образования и выступает как основа для оценки динамики образовательных достижений; </w:t>
      </w:r>
    </w:p>
    <w:p w14:paraId="1C324421" w14:textId="671DE55E" w:rsid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текущий контроль успеваемости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систематическая проверка знаний обучающихся, проводимая педагогическим работником на уроках (учебных занятиях) в соответствии с образовательной программой; </w:t>
      </w:r>
    </w:p>
    <w:p w14:paraId="4F6C5D6F" w14:textId="6C319668" w:rsid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промежуточная аттестация обучающихся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процедура, проводимая с целью определения степени освоения образовательной программы соответствующего уровня, в том числе отдельной ее части, учебною предмета, курса, дисциплины (модуля) образовательной программы и является основанием для решения вопроса о переводе обучающегося в следующих класс; </w:t>
      </w:r>
    </w:p>
    <w:p w14:paraId="39F3DC6F" w14:textId="5A05700B" w:rsidR="00FE67FC" w:rsidRPr="00FE67FC" w:rsidRDefault="00FE67FC" w:rsidP="00FE67FC">
      <w:pPr>
        <w:pStyle w:val="aa"/>
        <w:numPr>
          <w:ilvl w:val="0"/>
          <w:numId w:val="8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итоговая аттестация</w:t>
      </w:r>
      <w:r w:rsidRPr="00FE67FC">
        <w:rPr>
          <w:rFonts w:hAnsi="Times New Roman" w:cs="Times New Roman"/>
          <w:color w:val="000000"/>
          <w:sz w:val="24"/>
          <w:szCs w:val="24"/>
          <w:lang w:val="ru-RU"/>
        </w:rPr>
        <w:t xml:space="preserve"> – форма оценки степени и уровня освоения обучающимися образовательной программы.</w:t>
      </w:r>
    </w:p>
    <w:p w14:paraId="48A7DD50" w14:textId="77777777" w:rsidR="00CB0998" w:rsidRPr="000F7BCB" w:rsidRDefault="00896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14:paraId="6AE234CE" w14:textId="1549BABC" w:rsidR="00CB0998" w:rsidRDefault="00896378" w:rsidP="007D3846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14:paraId="0310AE83" w14:textId="4A649EC0" w:rsidR="00CB0998" w:rsidRDefault="00896378" w:rsidP="00E94EC3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14:paraId="32038BD1" w14:textId="2682794C" w:rsidR="00CB0998" w:rsidRDefault="00896378" w:rsidP="00E94EC3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средствами, в том числе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14:paraId="4D179B8E" w14:textId="694A9D9E" w:rsidR="00CB0998" w:rsidRDefault="00896378" w:rsidP="00E94EC3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14:paraId="1DB78422" w14:textId="49341296" w:rsidR="00CB0998" w:rsidRDefault="00896378" w:rsidP="00E94EC3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454D542" w14:textId="649978A1" w:rsidR="00CB0998" w:rsidRPr="007D3846" w:rsidRDefault="00896378" w:rsidP="00E94EC3">
      <w:pPr>
        <w:pStyle w:val="aa"/>
        <w:numPr>
          <w:ilvl w:val="1"/>
          <w:numId w:val="17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Мероприятия стартовой диагностики включаются в единый график оценочных процедур школы.</w:t>
      </w:r>
    </w:p>
    <w:p w14:paraId="5D49D0E7" w14:textId="77777777" w:rsidR="00FE67FC" w:rsidRDefault="008963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58614B3" w14:textId="7ED8C6A6" w:rsidR="00CB0998" w:rsidRPr="000F7BCB" w:rsidRDefault="00FE67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FE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Формы, периодичность и порядок текущего контроля успеваемости обучающихся</w:t>
      </w:r>
    </w:p>
    <w:p w14:paraId="63D4FB0E" w14:textId="123331E0" w:rsidR="00CB0998" w:rsidRDefault="00896378" w:rsidP="007D3846">
      <w:pPr>
        <w:pStyle w:val="aa"/>
        <w:numPr>
          <w:ilvl w:val="1"/>
          <w:numId w:val="19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14:paraId="7CB034BB" w14:textId="6A1992B5" w:rsidR="00CB0998" w:rsidRPr="007D3846" w:rsidRDefault="00896378" w:rsidP="00E94EC3">
      <w:pPr>
        <w:pStyle w:val="aa"/>
        <w:numPr>
          <w:ilvl w:val="1"/>
          <w:numId w:val="19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14:paraId="0EE3D250" w14:textId="77777777" w:rsidR="00CB0998" w:rsidRPr="000F7BCB" w:rsidRDefault="00896378" w:rsidP="00E94EC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5507FB96" w14:textId="77777777" w:rsidR="00CB0998" w:rsidRPr="000F7BCB" w:rsidRDefault="00896378" w:rsidP="00E94EC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2E4B8FFF" w14:textId="46C91DC9" w:rsidR="00CB0998" w:rsidRDefault="00896378" w:rsidP="00E94EC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3DFEFB2" w14:textId="3F5C09DC" w:rsidR="00CB0998" w:rsidRDefault="00896378" w:rsidP="007D3846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14:paraId="60FB5322" w14:textId="00B24803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14:paraId="24B12688" w14:textId="0F0399C5" w:rsidR="00CB0998" w:rsidRPr="007D3846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осуществляется поурочно и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14:paraId="3B1FE774" w14:textId="77777777" w:rsidR="00CB0998" w:rsidRPr="000F7BCB" w:rsidRDefault="00896378" w:rsidP="00E94EC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14:paraId="51FF21E2" w14:textId="77777777" w:rsidR="00CB0998" w:rsidRPr="000F7BCB" w:rsidRDefault="00896378" w:rsidP="00E94EC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43C3C5A6" w14:textId="77777777" w:rsidR="00CB0998" w:rsidRPr="000F7BCB" w:rsidRDefault="00896378" w:rsidP="00E94EC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14:paraId="48825662" w14:textId="7CA0DE02" w:rsidR="00CB0998" w:rsidRDefault="00896378" w:rsidP="00E94EC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14:paraId="4B38C8B7" w14:textId="5D401E86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14:paraId="5C78E986" w14:textId="69AB48AB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14:paraId="25A399BD" w14:textId="43207AFD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результаты текущего контроля учитываются в баллах по системе отличной </w:t>
      </w:r>
      <w:proofErr w:type="gramStart"/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104DBC42" w14:textId="2BFE895E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журнале </w:t>
      </w:r>
      <w:proofErr w:type="gramStart"/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D3846">
        <w:rPr>
          <w:rFonts w:hAnsi="Times New Roman" w:cs="Times New Roman"/>
          <w:color w:val="000000"/>
          <w:sz w:val="24"/>
          <w:szCs w:val="24"/>
        </w:rPr>
        <w:t> 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и порядке, предусмотренные локальным нормативным актом школы. За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</w:t>
      </w:r>
      <w:r w:rsidR="009A5864" w:rsidRPr="007D38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 выставляются две отметки: одна по учебному предмету «Русский язык», а вторая по учебному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(«Литература»).</w:t>
      </w:r>
    </w:p>
    <w:p w14:paraId="113BE63A" w14:textId="6CE8EDE2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14:paraId="41FC0607" w14:textId="7E559AC7" w:rsidR="00CB0998" w:rsidRPr="007D3846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Pr="007D3846">
        <w:rPr>
          <w:rFonts w:hAnsi="Times New Roman" w:cs="Times New Roman"/>
          <w:color w:val="000000"/>
          <w:sz w:val="24"/>
          <w:szCs w:val="24"/>
        </w:rPr>
        <w:t> 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14:paraId="7C8014E7" w14:textId="77777777" w:rsidR="00CB0998" w:rsidRPr="000F7BCB" w:rsidRDefault="00896378" w:rsidP="00E94EC3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58AEE45E" w14:textId="77777777" w:rsidR="00CB0998" w:rsidRPr="000F7BCB" w:rsidRDefault="00896378" w:rsidP="00E94EC3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743EB870" w14:textId="6375B636" w:rsidR="007D3846" w:rsidRDefault="00896378" w:rsidP="007D3846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507942CE" w14:textId="3401415A" w:rsidR="00CB0998" w:rsidRDefault="00896378" w:rsidP="007D3846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5704AE2E" w14:textId="3009915F" w:rsidR="00CB0998" w:rsidRDefault="00896378" w:rsidP="00E94EC3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5FEBD054" w14:textId="6911ECC6" w:rsidR="0087491A" w:rsidRPr="007D3846" w:rsidRDefault="0087491A" w:rsidP="0087491A">
      <w:pPr>
        <w:pStyle w:val="aa"/>
        <w:numPr>
          <w:ilvl w:val="1"/>
          <w:numId w:val="19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контрольных работ, предусмотренных рабочими программами учебных предметов, является обязательным для всех обучающихся школы. В течение учебного дня для одних и тех же обучающихся может быть проведено не более одной контрольной работы. В течение учебной недели: </w:t>
      </w:r>
    </w:p>
    <w:p w14:paraId="52861BEE" w14:textId="77777777" w:rsidR="0087491A" w:rsidRDefault="0087491A" w:rsidP="0087491A">
      <w:pPr>
        <w:pStyle w:val="aa"/>
        <w:numPr>
          <w:ilvl w:val="0"/>
          <w:numId w:val="9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>для учеников 2-4-х классов может быть проведено не более трех контрольных работ;</w:t>
      </w:r>
    </w:p>
    <w:p w14:paraId="0A386849" w14:textId="7A4BD671" w:rsidR="0087491A" w:rsidRDefault="0087491A" w:rsidP="0087491A">
      <w:pPr>
        <w:pStyle w:val="aa"/>
        <w:numPr>
          <w:ilvl w:val="0"/>
          <w:numId w:val="9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5-8-х классов — не более четырех контрольных работ; </w:t>
      </w:r>
    </w:p>
    <w:p w14:paraId="7C223CE5" w14:textId="2711F121" w:rsidR="0087491A" w:rsidRPr="0087491A" w:rsidRDefault="0087491A" w:rsidP="0087491A">
      <w:pPr>
        <w:pStyle w:val="aa"/>
        <w:numPr>
          <w:ilvl w:val="0"/>
          <w:numId w:val="9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обучающихся 9-11-х классов — не более пяти контрольных работ.</w:t>
      </w:r>
    </w:p>
    <w:p w14:paraId="699AF047" w14:textId="3822A7D9" w:rsidR="00CB0998" w:rsidRDefault="0087491A" w:rsidP="00E94EC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>Успеваемость обучающихся, занимающихся по индивидуальному учебному плану, подлежит текущему контролю по предметам, включенным в этот план.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14:paraId="4CD63E82" w14:textId="77777777" w:rsidR="0087491A" w:rsidRPr="0087491A" w:rsidRDefault="0087491A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proofErr w:type="spellStart"/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>Безотметочная</w:t>
      </w:r>
      <w:proofErr w:type="spellEnd"/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оценивания применяется: </w:t>
      </w:r>
    </w:p>
    <w:p w14:paraId="5228E7A7" w14:textId="71D119BA" w:rsidR="0087491A" w:rsidRDefault="0087491A" w:rsidP="0087491A">
      <w:pPr>
        <w:pStyle w:val="aa"/>
        <w:numPr>
          <w:ilvl w:val="0"/>
          <w:numId w:val="10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предметам, на изучение которых в учебном плане школы отводится менее 0,5 часа в неделю («зачтено» - «не зачтено»); </w:t>
      </w:r>
    </w:p>
    <w:p w14:paraId="064BD720" w14:textId="23DAB14D" w:rsidR="0087491A" w:rsidRDefault="0087491A" w:rsidP="0087491A">
      <w:pPr>
        <w:pStyle w:val="aa"/>
        <w:numPr>
          <w:ilvl w:val="0"/>
          <w:numId w:val="10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по факультативным и элективным курсам; </w:t>
      </w:r>
    </w:p>
    <w:p w14:paraId="248E0A7F" w14:textId="4E566253" w:rsidR="0087491A" w:rsidRPr="0087491A" w:rsidRDefault="0087491A" w:rsidP="0087491A">
      <w:pPr>
        <w:pStyle w:val="aa"/>
        <w:numPr>
          <w:ilvl w:val="0"/>
          <w:numId w:val="10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1A">
        <w:rPr>
          <w:rFonts w:hAnsi="Times New Roman" w:cs="Times New Roman"/>
          <w:color w:val="000000"/>
          <w:sz w:val="24"/>
          <w:szCs w:val="24"/>
          <w:lang w:val="ru-RU"/>
        </w:rPr>
        <w:t>по курсу «Основы религиозных культур и светской этики» (объектом оценивания по данному курсу является нравственная и культурологическая компетентности ребенка,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систематизированных упражнений и тестовых заданий разных типов).</w:t>
      </w:r>
    </w:p>
    <w:p w14:paraId="7800BE43" w14:textId="33C76BDF" w:rsidR="00CB0998" w:rsidRPr="000F7BCB" w:rsidRDefault="00896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7491A" w:rsidRPr="00874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Формы, периодичность и порядок промежуточной аттестации обучающихся</w:t>
      </w:r>
    </w:p>
    <w:p w14:paraId="4F9014D0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14:paraId="657B4ECB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14:paraId="468ABCC7" w14:textId="77777777" w:rsidR="00CB0998" w:rsidRPr="000F7BCB" w:rsidRDefault="00896378" w:rsidP="009A5864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14:paraId="537901DF" w14:textId="77777777" w:rsidR="00CB0998" w:rsidRPr="000F7BCB" w:rsidRDefault="00896378" w:rsidP="009A5864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14:paraId="6449B136" w14:textId="77777777" w:rsidR="00CB0998" w:rsidRPr="000F7BCB" w:rsidRDefault="00896378" w:rsidP="009A5864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14:paraId="7A203F5A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для обучающихся с 2-го класса проводится в формах, определяемых педагогическим работником и ООП, с выставлением отметок в </w:t>
      </w:r>
      <w:r w:rsidR="009A5864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 успеваемости.</w:t>
      </w:r>
    </w:p>
    <w:p w14:paraId="422B5EA0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14:paraId="14D9EE94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14:paraId="07A25E10" w14:textId="3E97B0D0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4.6. Если результаты промежуточной аттестации учитываются в баллах по системе отличной от пятибалльной или иных значени</w:t>
      </w:r>
      <w:r w:rsidR="0009223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7AFF4B6C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2EFD769B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14:paraId="4CBBE243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14:paraId="5EE408E4" w14:textId="77777777" w:rsidR="00CB0998" w:rsidRPr="000F7BCB" w:rsidRDefault="00896378" w:rsidP="009A586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6D3609E3" w14:textId="36195248" w:rsidR="00CB0998" w:rsidRPr="000F7BCB" w:rsidRDefault="00896378" w:rsidP="0087491A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7491A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сещавших</w:t>
      </w:r>
      <w:proofErr w:type="spellEnd"/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14:paraId="4D263B5B" w14:textId="77777777" w:rsidR="00CB0998" w:rsidRPr="000F7BCB" w:rsidRDefault="00896378" w:rsidP="009A586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4EBFEF7E" w14:textId="77777777" w:rsidR="00CB0998" w:rsidRPr="000F7BCB" w:rsidRDefault="00896378" w:rsidP="009A586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3453A205" w14:textId="77777777" w:rsidR="00CB0998" w:rsidRPr="000F7BCB" w:rsidRDefault="00896378" w:rsidP="009A5864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077B6D37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251990D4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14:paraId="60D5D12E" w14:textId="77777777" w:rsidR="00CB0998" w:rsidRPr="000F7BCB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05C6CC73" w14:textId="04765905" w:rsidR="00CB0998" w:rsidRDefault="00896378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14:paraId="4B41C585" w14:textId="34693480" w:rsidR="0087491A" w:rsidRPr="000F7BCB" w:rsidRDefault="0087491A" w:rsidP="009A5864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A55A84" w14:textId="0492B40F" w:rsidR="0087491A" w:rsidRDefault="00896378" w:rsidP="008749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87491A" w:rsidRPr="00874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проведения четвертной и полугодовой промежуточной аттестации </w:t>
      </w:r>
    </w:p>
    <w:p w14:paraId="656AED94" w14:textId="6F2C1819" w:rsidR="00CB0998" w:rsidRPr="000F7BCB" w:rsidRDefault="00896378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журнале успеваемости целыми числами в соответствии с правилами математического округления.</w:t>
      </w:r>
    </w:p>
    <w:p w14:paraId="5229465E" w14:textId="77777777" w:rsidR="00CB0998" w:rsidRPr="000F7BCB" w:rsidRDefault="00896378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14:paraId="147D6ACE" w14:textId="46307E3A" w:rsidR="00CB0998" w:rsidRDefault="00896378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 xml:space="preserve">арифметическое четвертных отметок и отметки по результатам годовой 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14:paraId="4D673F87" w14:textId="7BDF03F6" w:rsidR="00D856A8" w:rsidRDefault="00D856A8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856A8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35A7E2D0" w14:textId="606F26D1" w:rsidR="00043526" w:rsidRDefault="00043526" w:rsidP="0087491A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43526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отметок, в дневники школьников. В случае неудовлетворительных результатов аттестации - в письменной форме под роспись родителей (законных) представителей обучающихся. Письменное сообщение хранится у заместителя директора по учебно-воспитательной работе (УВР) в течение всего учебного года.</w:t>
      </w:r>
    </w:p>
    <w:p w14:paraId="0E5EFCA7" w14:textId="77777777" w:rsidR="00043526" w:rsidRPr="00043526" w:rsidRDefault="00043526" w:rsidP="00043526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4352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учебного периода педагог разрабатывает план ликвидации пробелов в знаниях обучающихся, получивших неудовлетворительную отметку по учебному предмету, дисциплине (модулю). </w:t>
      </w:r>
    </w:p>
    <w:p w14:paraId="23311424" w14:textId="2CB77D92" w:rsidR="00043526" w:rsidRDefault="00043526" w:rsidP="00043526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352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43526">
        <w:rPr>
          <w:rFonts w:hAnsi="Times New Roman" w:cs="Times New Roman"/>
          <w:color w:val="000000"/>
          <w:sz w:val="24"/>
          <w:szCs w:val="24"/>
          <w:lang w:val="ru-RU"/>
        </w:rPr>
        <w:t>. Письменное уведомление о неудовлетворительных отметках и планы ликвидации пробелов в знаниях направляются родителям (законным представителя) ученика. Копия уведомления с подписью родителей хранится в общеобразовательной организации.</w:t>
      </w:r>
    </w:p>
    <w:p w14:paraId="710E2828" w14:textId="36063CFC" w:rsidR="00D856A8" w:rsidRPr="000F7BCB" w:rsidRDefault="00D856A8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CB9514" w14:textId="7F0BF3F8" w:rsidR="00275723" w:rsidRPr="00275723" w:rsidRDefault="00275723" w:rsidP="00275723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7D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проведения годовой промежуточной аттестации</w:t>
      </w:r>
    </w:p>
    <w:p w14:paraId="0222EDAC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0484F4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6.1. Годовую промежуточную аттестацию проходят все ученики 2-11 классов. На промежуточный контроль во 2-11 классах выносятся не менее двух учебных предметов, которые определяются в соответствии с образовательной направленностью класса. </w:t>
      </w:r>
    </w:p>
    <w:p w14:paraId="756D3139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6.2. Годовая промежуточная аттестация обучающихся 1-го класса проводится на основе комплексной диагностической работы – </w:t>
      </w:r>
      <w:proofErr w:type="spellStart"/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безотметочно</w:t>
      </w:r>
      <w:proofErr w:type="spellEnd"/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9064B78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Промежуточная аттестация обучающихся за год может проводиться письменно, устно, в других формах. Формы проведения промежуточной (годовой) аттестации обучающихся указываются в пояснительной записке к учебному плану. </w:t>
      </w:r>
    </w:p>
    <w:p w14:paraId="2CE7CDEA" w14:textId="55A65540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6.4. Решением педагогического совета школы устанавливаются конкретные формы, порядок проведения, сроки и система оценок при промежуточной аттестации обучающихся за год не позднее 2-х месяцев до проведения годовой промежуточной аттестации. Данное решение утверждается приказом директора школы и доводится до сведения всех участников образовательной деятельности: учителей, обучающихся и их родителей (законных представителей). </w:t>
      </w:r>
    </w:p>
    <w:p w14:paraId="53D34341" w14:textId="3F3FE38D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Формат проведения годовой письменной аттестации во 2-11 классах: контрольная работа, диктант, изложение с разработкой плана его содержания, сочинение или изложение с творческим заданием, тест и др. В соответствии с требованиями ФГОС НОО и ФГОС ООО форма промежуточной годовой аттестации метапредметных результатов обучающихся начальной и основной школы - комплексная работа на межпредметной основе. Цель комплексной работы - оценка способности обучающегося решать учебные и практические задачи на основе сформированных предметных знаний и умений, а также универсальных учебных действий. Оценка предметных результатов осуществляется в ходе выполнения стандартизированных итоговых проверочных работ по математике и русскому языку. К устным формам годовой аттестации относятся: проверка техники чтения, защита реферата, проекта, исследовательской работы. </w:t>
      </w:r>
    </w:p>
    <w:p w14:paraId="6AC7F143" w14:textId="34102E79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Требования ко времени проведения годовой аттестации: </w:t>
      </w:r>
    </w:p>
    <w:p w14:paraId="137F7501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все формы аттестации проводятся во время учебных занятий: в рамках учебного расписания, не более одной контрольной работы в день; </w:t>
      </w:r>
    </w:p>
    <w:p w14:paraId="1BB85CF1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продолжительность контрольного мероприятия не должна превышать времени, отведенного на 1 - 2 стандартных урока;  </w:t>
      </w:r>
    </w:p>
    <w:p w14:paraId="0AD23829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− в соответствии с периодом врабатываемости в учебную деятельность и шкалой трудности отдельных предметов, а также возрастными нормами физиологического развития учеников, контрольное мероприятие проводится не ранее 2-го урока и не позднее 4-го. </w:t>
      </w:r>
    </w:p>
    <w:p w14:paraId="3DC12F9F" w14:textId="347B03B8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Требования к материалам для проведения годовой аттестации: </w:t>
      </w:r>
    </w:p>
    <w:p w14:paraId="374CBF7A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контрольно-измерительные материалы для проведения всех форм годовой аттестации обучающихся разрабатываются учителем или группой учителей (специалистов по данному предмету) в соответствии с Федеральным государственным образовательным стандартом общего образования (ФГОС ОО), рассматриваются на методическом объединении учителей по предмету, согласовываются с методическим советом и утверждаются приказом директора школы; </w:t>
      </w:r>
    </w:p>
    <w:p w14:paraId="165A878F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– предметника; </w:t>
      </w:r>
    </w:p>
    <w:p w14:paraId="2A0F436E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материалы проходят экспертизу качества и последующую корректировку; </w:t>
      </w:r>
    </w:p>
    <w:p w14:paraId="269A9B91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количество вариантов работ в одном классе определяется разработчиком материалов самостоятельно;  </w:t>
      </w:r>
    </w:p>
    <w:p w14:paraId="144EE3E4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материалы сдаются на хранение заместителю директора по УВР не позднее, чем за 2 недели до начала аттестации;   </w:t>
      </w:r>
    </w:p>
    <w:p w14:paraId="31896FFB" w14:textId="5DB340D0" w:rsid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изменения в содержании материалов для аттестации вносятся по приказу директора школы при наличии решения методического объединения, содержащего развернутое обоснование или указание причин внесения изменений. </w:t>
      </w:r>
    </w:p>
    <w:p w14:paraId="40CA549D" w14:textId="139C5065" w:rsidR="007D3846" w:rsidRPr="00275723" w:rsidRDefault="007D3846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7D384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ВПР, проведенных во 2 полугодии учебного года, на уровне начального общего, основного общего образования засчитываются как форма промежуточной аттестации в качестве итоговых контрольных работ.   </w:t>
      </w:r>
    </w:p>
    <w:p w14:paraId="0099B4F9" w14:textId="14769D82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Освобождены от годовой аттестации могут быть следующие обучающиеся: </w:t>
      </w:r>
    </w:p>
    <w:p w14:paraId="23C05E32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имеющие отличные отметки за четверть, полугодие и год по аттестуемым предметам, изучаемому в данном учебном году по решению педагогического совета; </w:t>
      </w:r>
    </w:p>
    <w:p w14:paraId="25EA5E50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призеры городских, областных, региональных предметных олимпиад и конкурсов; </w:t>
      </w:r>
    </w:p>
    <w:p w14:paraId="2B30E03E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− по состоянию здоровья: заболевшие в период аттестации, могут быть освобождены на основании справки из медицинского учреждения; </w:t>
      </w:r>
    </w:p>
    <w:p w14:paraId="0D177D0F" w14:textId="1FECEC8E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− в связи с пребыванием в оздоровительных образовательных учреждениях санаторного типа для детей, нуждающихся в длительном лечении: в связи с нахождением в лечебно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профилактических учреждениях более 4-х месяцев.  </w:t>
      </w:r>
    </w:p>
    <w:p w14:paraId="59257211" w14:textId="0EF6A62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Лица, осваивающие основную образовательную программу в форме самообразования или семейного образования, вправе пройти экстерном промежуточную аттестацию в школе по имеющим государственную аккредитацию образовательным программам начального общего, основною общего и среднего общего образования бесплатно. Для прохождения промежуточной аттестации родители (законные представители) несовершеннолетнего не менее чем за два месяца подают заявление в школу о проведении промежуточной аттестации.  </w:t>
      </w:r>
    </w:p>
    <w:p w14:paraId="6DCAAA32" w14:textId="666F2172" w:rsid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На основании поданного заявления директор школы издает приказ об организации промежуточной аттестации экстерна. Данным приказом устанавливаются сроки проведения промежуточной аттестации, возлагается ответственность на учителей за подготовку дидактических материалов по предмету и организацию при необходимости консультаций, определяется состав аттестационных комиссий. Приказ доводится до сведения обучающегося и его родителей (законных представителей). При прохождении промежуточной аттестации экстерны пользуются академическими правами детей, обучающихся по соответствующей образовательной программе. </w:t>
      </w:r>
    </w:p>
    <w:p w14:paraId="0C95CE8F" w14:textId="7EA0E4B0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Отметки, полученные обучающимися на годовой промежуточной аттестации, отражаются в классных журналах на предметных страницах отдельной графой до выставления годовых отметок и доводятся до сведения обучающихся и их родителей (законных представителей).  </w:t>
      </w:r>
    </w:p>
    <w:p w14:paraId="6A21ED9B" w14:textId="1E759B3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в комиссии по урегулированию споров между участниками образовательных отношений. </w:t>
      </w:r>
    </w:p>
    <w:p w14:paraId="32A55336" w14:textId="70009D4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Письменные работы обучающихся по результатам годовой промежуточной аттестации хранятся в учебной части школы в течение следующего учебного года. </w:t>
      </w:r>
    </w:p>
    <w:p w14:paraId="0B761AC8" w14:textId="79E1611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Итоги годовой промежуточной аттестации обсуждаются на заседаниях методических объединений учителей (МО) и Педагогического совета общеобразовательной организации.  </w:t>
      </w:r>
    </w:p>
    <w:p w14:paraId="4CEE2E2B" w14:textId="56B3B175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проведении годовой промежуточной аттестации годовая отметка по учебному предмету выставляется обучающимися школы, успешно прошедшим промежуточную аттестацию на основе среднего арифметического между отметками за учебные периоды (четверть, полугодие) и отметкой, полученной обучающимся по результатам промежуточной аттестации за год, в соответствии с правилами математического округления. При этом определяющей является отметка, полученная на промежуточной аттестации. </w:t>
      </w:r>
    </w:p>
    <w:p w14:paraId="686DF458" w14:textId="43923338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выставлении годовой оценки по предметам, по которым не проводилась годовая промежуточная аттестация, следует учитывать оценки за четверти (2 - 9 классы), полугодия (1011 классы). Годовая оценка выставляется как среднее арифметическое четвертных или полугодовых оценок. </w:t>
      </w:r>
    </w:p>
    <w:p w14:paraId="5D43D42B" w14:textId="2253DA8D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Итоговые отметки по учебным предметам (с учетом результатов годовой промежуточной аттестации) за текущий учебный год должны быть выставлены до 25 мая в 2-4 классах и 9, 11 классах, а также до 30 мая в 5-8 и 10 классах. </w:t>
      </w:r>
    </w:p>
    <w:p w14:paraId="0E2F6DA9" w14:textId="0146C973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Классные руководители доводят до сведения родителей (законных представителей) сведения о результатах годовой аттестации, путём выставления отметок, в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 (см. приложение). Копия уведомления с подписью родителей хранится в общеобразовательной организации. </w:t>
      </w:r>
    </w:p>
    <w:p w14:paraId="4C8E9F6C" w14:textId="4F023806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класс, для допуска к государственной итоговой аттестации. </w:t>
      </w:r>
    </w:p>
    <w:p w14:paraId="1686C076" w14:textId="6C51F89E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6.2</w:t>
      </w:r>
      <w:r w:rsidR="007D38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. К государственной итоговой аттестация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удовлетворительных). </w:t>
      </w:r>
    </w:p>
    <w:p w14:paraId="4A923A9F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DFB1BD" w14:textId="1FBBB498" w:rsidR="00275723" w:rsidRPr="00275723" w:rsidRDefault="00275723" w:rsidP="00275723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7D38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5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перевода обучающихся в следующий класс</w:t>
      </w:r>
    </w:p>
    <w:p w14:paraId="2EB2808B" w14:textId="26E62A9D" w:rsidR="00275723" w:rsidRPr="00275723" w:rsidRDefault="00275723" w:rsidP="00275723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FA2905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Обучающиеся, освоившие в полном объеме образовательные программы, по решению педагогического совета школы переводятся в следующий класс. </w:t>
      </w:r>
    </w:p>
    <w:p w14:paraId="68045418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14:paraId="091B0E2A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7.3. Школьники, имеющие академическую задолженность по одному предмету, могут быть по решению педагогического совета школы переведены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 </w:t>
      </w:r>
    </w:p>
    <w:p w14:paraId="6DFB14E2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7.4.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ликвидации. </w:t>
      </w:r>
    </w:p>
    <w:p w14:paraId="545D01B6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с момента образования академической задолженности в сроки, определяемые приказом директора школы. В указанный период не включаются время болезни обучающегося, нахождение его в санатории и т.п. </w:t>
      </w:r>
    </w:p>
    <w:p w14:paraId="0F177445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7.6.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комиссия, состав которой утверждается приказом директора школы, в количестве не менее трех учителей. Материалы промежуточной аттестации по ликвидации задолженности разрабатываются, проходят экспертизу в ШМО, утверждаются директором общеобразовательной организации и хранятся у заместителя директора по УВР.  </w:t>
      </w:r>
    </w:p>
    <w:p w14:paraId="11D423AE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7.7. Не допускается взимание платы с учеников за прохождение промежуточной аттестации.  </w:t>
      </w:r>
    </w:p>
    <w:p w14:paraId="12698EEC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7.8.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обучающегося, который классным руководителем доводится до сведения обучающегося и его родителей (законных представителей). </w:t>
      </w:r>
    </w:p>
    <w:p w14:paraId="769CBCDD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7.9.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76064EE9" w14:textId="77777777" w:rsidR="00275723" w:rsidRPr="00275723" w:rsidRDefault="00275723" w:rsidP="00275723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 xml:space="preserve">7.10. Общеобразовательная организация информирует родителей обучающегося о необходимости принятия решения об организации дальнейшего обучения обучающегося в письменной форме. </w:t>
      </w:r>
    </w:p>
    <w:p w14:paraId="2A770E78" w14:textId="6B0E3EBF" w:rsidR="0007037B" w:rsidRDefault="0007037B" w:rsidP="0007037B">
      <w:pPr>
        <w:spacing w:after="0" w:afterAutospacing="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72DCD3" w14:textId="299AF15A" w:rsidR="00CB0998" w:rsidRDefault="00275723" w:rsidP="0007037B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896378"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963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96378"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14:paraId="358E4C37" w14:textId="77777777" w:rsidR="0007037B" w:rsidRPr="000F7BCB" w:rsidRDefault="0007037B" w:rsidP="0007037B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E0B60E" w14:textId="77777777" w:rsidR="00043526" w:rsidRDefault="00043526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0EB159" w14:textId="2280E908" w:rsidR="00CB0998" w:rsidRDefault="00896378" w:rsidP="00275723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61B6753A" w14:textId="25ADC468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2FBC205E" w14:textId="5F669C77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14:paraId="5F327802" w14:textId="0B6A9FA8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275723">
        <w:rPr>
          <w:rFonts w:hAnsi="Times New Roman" w:cs="Times New Roman"/>
          <w:color w:val="000000"/>
          <w:sz w:val="24"/>
          <w:szCs w:val="24"/>
        </w:rPr>
        <w:t> 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14:paraId="2E32D7F8" w14:textId="60C07F2E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Школа утверждает график прохождения промежуточной аттестации экстерном, который предварительно согласует</w:t>
      </w:r>
      <w:r w:rsidRPr="00275723">
        <w:rPr>
          <w:rFonts w:hAnsi="Times New Roman" w:cs="Times New Roman"/>
          <w:color w:val="000000"/>
          <w:sz w:val="24"/>
          <w:szCs w:val="24"/>
        </w:rPr>
        <w:t> 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14:paraId="6F940681" w14:textId="3C03A28E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CCA72A9" w14:textId="4BFE5778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14:paraId="1D9D712C" w14:textId="385C8685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14:paraId="3C0B6C2B" w14:textId="128E3367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1D417687" w14:textId="015C323F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14:paraId="736CE8C4" w14:textId="58B899A4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14:paraId="342A8B3C" w14:textId="7AB1728E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275723">
        <w:rPr>
          <w:rFonts w:hAnsi="Times New Roman" w:cs="Times New Roman"/>
          <w:color w:val="000000"/>
          <w:sz w:val="24"/>
          <w:szCs w:val="24"/>
        </w:rPr>
        <w:t> 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5F2C4327" w14:textId="5D9C6DF2" w:rsidR="00CB0998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40191E83" w14:textId="0548D8A3" w:rsidR="00CB0998" w:rsidRPr="00275723" w:rsidRDefault="00896378" w:rsidP="0007037B">
      <w:pPr>
        <w:pStyle w:val="aa"/>
        <w:numPr>
          <w:ilvl w:val="1"/>
          <w:numId w:val="12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Срок подачи заявления на зачисление в школу для прохождения государственной итоговой аттестации составляет:</w:t>
      </w:r>
    </w:p>
    <w:p w14:paraId="1EB45E49" w14:textId="77777777" w:rsidR="00CB0998" w:rsidRPr="000F7BCB" w:rsidRDefault="00896378" w:rsidP="0007037B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14:paraId="0891D011" w14:textId="298EA690" w:rsidR="00CB0998" w:rsidRDefault="00896378" w:rsidP="0007037B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7BCB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14:paraId="5CE7E2D5" w14:textId="51662643" w:rsidR="00CB0998" w:rsidRDefault="00896378" w:rsidP="00275723">
      <w:pPr>
        <w:pStyle w:val="aa"/>
        <w:numPr>
          <w:ilvl w:val="1"/>
          <w:numId w:val="12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Pr="00275723">
        <w:rPr>
          <w:rFonts w:hAnsi="Times New Roman" w:cs="Times New Roman"/>
          <w:color w:val="000000"/>
          <w:sz w:val="24"/>
          <w:szCs w:val="24"/>
        </w:rPr>
        <w:t> 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46F5EA3B" w14:textId="7E9973D3" w:rsidR="00CB0998" w:rsidRDefault="00896378" w:rsidP="0007037B">
      <w:pPr>
        <w:pStyle w:val="aa"/>
        <w:numPr>
          <w:ilvl w:val="1"/>
          <w:numId w:val="12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 w:rsidRPr="00275723">
        <w:rPr>
          <w:rFonts w:hAnsi="Times New Roman" w:cs="Times New Roman"/>
          <w:color w:val="000000"/>
          <w:sz w:val="24"/>
          <w:szCs w:val="24"/>
        </w:rPr>
        <w:t> </w:t>
      </w: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6327C601" w14:textId="3CF500E8" w:rsidR="00CB0998" w:rsidRPr="00275723" w:rsidRDefault="00896378" w:rsidP="0007037B">
      <w:pPr>
        <w:pStyle w:val="aa"/>
        <w:numPr>
          <w:ilvl w:val="1"/>
          <w:numId w:val="12"/>
        </w:numPr>
        <w:spacing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72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07E3F5C6" w14:textId="0BFA6867" w:rsidR="00CB0998" w:rsidRPr="000F7BCB" w:rsidRDefault="00275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896378"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963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96378" w:rsidRPr="000F7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14:paraId="4F586580" w14:textId="4CE414A9" w:rsidR="00CB0998" w:rsidRDefault="00896378" w:rsidP="007F38D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академической задолженности. В указанный период не включаются время болезни обучающегося.</w:t>
      </w:r>
    </w:p>
    <w:p w14:paraId="0D3ABEAA" w14:textId="748AC15C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14:paraId="21B12719" w14:textId="48198733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14:paraId="2435AB6C" w14:textId="34059087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39FE10B2" w14:textId="211F2492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14:paraId="62D35AEC" w14:textId="250AADA8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14:paraId="6153FCE7" w14:textId="4625D8D7" w:rsidR="00CB0998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Положительные результаты ликвидации академической задолженности обучающихся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 w:rsidRPr="007F38DB">
        <w:rPr>
          <w:rFonts w:hAnsi="Times New Roman" w:cs="Times New Roman"/>
          <w:color w:val="000000"/>
          <w:sz w:val="24"/>
          <w:szCs w:val="24"/>
        </w:rPr>
        <w:t> 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14:paraId="6E1A1CB5" w14:textId="775C7F39" w:rsidR="00CB0998" w:rsidRPr="007F38DB" w:rsidRDefault="00896378" w:rsidP="0007037B">
      <w:pPr>
        <w:pStyle w:val="aa"/>
        <w:numPr>
          <w:ilvl w:val="1"/>
          <w:numId w:val="14"/>
        </w:num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</w:t>
      </w:r>
      <w:r w:rsidR="0007037B" w:rsidRPr="007F38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F38DB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на обучение по индивидуальному учебному плану.</w:t>
      </w:r>
    </w:p>
    <w:p w14:paraId="7ACC3014" w14:textId="0F0D72A4" w:rsidR="00CB0998" w:rsidRDefault="00CB0998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F3C4C3" w14:textId="1954377A" w:rsidR="007F38D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E10495" w14:textId="2979A9FD" w:rsidR="007F38D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7B0AEE" w14:textId="77777777" w:rsidR="007F38D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AAB01D" w14:textId="0C330634" w:rsidR="007F38D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81BF2E" w14:textId="388FFA5B" w:rsidR="007F38D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843790" w14:textId="77777777" w:rsidR="007F38DB" w:rsidRPr="000F7BCB" w:rsidRDefault="007F38DB" w:rsidP="0007037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5D77DD" w14:textId="77777777" w:rsidR="00CB0998" w:rsidRDefault="00CB09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CC11DB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D5DDB8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A7A98B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202132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A663FD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56BF2B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F0C1CA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47552D" w14:textId="77777777" w:rsidR="0007037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9B5D51" w14:textId="77777777" w:rsidR="00255312" w:rsidRDefault="00255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57A838" w14:textId="77777777" w:rsidR="0007037B" w:rsidRPr="000F7BCB" w:rsidRDefault="000703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FCE335" w14:textId="77777777" w:rsidR="00896378" w:rsidRPr="00896378" w:rsidRDefault="00896378" w:rsidP="00896378">
      <w:pPr>
        <w:spacing w:before="0" w:beforeAutospacing="0" w:after="0" w:afterAutospacing="0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18"/>
          <w:lang w:val="ru-RU"/>
        </w:rPr>
        <w:t xml:space="preserve"> </w:t>
      </w:r>
    </w:p>
    <w:p w14:paraId="338ABD2A" w14:textId="403E26D9" w:rsidR="007F38DB" w:rsidRDefault="00896378" w:rsidP="00896378">
      <w:pPr>
        <w:spacing w:before="0" w:beforeAutospacing="0" w:after="18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16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16"/>
          <w:lang w:val="ru-RU"/>
        </w:rPr>
        <w:t xml:space="preserve"> </w:t>
      </w:r>
    </w:p>
    <w:tbl>
      <w:tblPr>
        <w:tblStyle w:val="a3"/>
        <w:tblpPr w:leftFromText="180" w:rightFromText="180" w:vertAnchor="page" w:horzAnchor="margin" w:tblpXSpec="right" w:tblpY="1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7F38DB" w:rsidRPr="00F87813" w14:paraId="2BC3D0CF" w14:textId="77777777" w:rsidTr="007F38DB">
        <w:tc>
          <w:tcPr>
            <w:tcW w:w="3226" w:type="dxa"/>
          </w:tcPr>
          <w:p w14:paraId="3CD23EB7" w14:textId="77777777" w:rsidR="007F38DB" w:rsidRPr="00896378" w:rsidRDefault="007F38DB" w:rsidP="007F38DB">
            <w:pPr>
              <w:ind w:right="23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Приложение № 1 </w:t>
            </w:r>
          </w:p>
          <w:p w14:paraId="68BCBDA2" w14:textId="77777777" w:rsidR="007F38DB" w:rsidRPr="00896378" w:rsidRDefault="007F38DB" w:rsidP="007F38DB">
            <w:pPr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к Положению о формах, периодичности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порядке текущего контроля успеваемости и промежуточной аттестации обучающихся по основным общеобразовательным программам</w:t>
            </w:r>
          </w:p>
        </w:tc>
      </w:tr>
    </w:tbl>
    <w:p w14:paraId="6A4F2AE3" w14:textId="58ACCA87" w:rsidR="00896378" w:rsidRPr="00DB0FB0" w:rsidRDefault="00896378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DB0FB0">
        <w:rPr>
          <w:rFonts w:eastAsia="Times New Roman"/>
          <w:b/>
          <w:sz w:val="28"/>
          <w:lang w:val="ru-RU"/>
        </w:rPr>
        <w:t>УВЕДОМЛЕНИЕ</w:t>
      </w:r>
    </w:p>
    <w:p w14:paraId="7A2D302F" w14:textId="77777777" w:rsidR="00896378" w:rsidRPr="00DB0FB0" w:rsidRDefault="00896378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12"/>
          <w:lang w:val="ru-RU"/>
        </w:rPr>
      </w:pPr>
    </w:p>
    <w:p w14:paraId="329E8698" w14:textId="77777777" w:rsidR="00DB0FB0" w:rsidRDefault="00896378" w:rsidP="00896378">
      <w:pPr>
        <w:spacing w:before="0" w:beforeAutospacing="0" w:after="0" w:afterAutospacing="0"/>
        <w:ind w:right="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Уважаемые родители (законные представители) __________________________________</w:t>
      </w:r>
      <w:r w:rsidR="00DB0FB0">
        <w:rPr>
          <w:rFonts w:ascii="Times New Roman" w:eastAsia="Times New Roman" w:hAnsi="Times New Roman" w:cs="Times New Roman"/>
          <w:color w:val="000000"/>
          <w:sz w:val="24"/>
          <w:lang w:val="ru-RU"/>
        </w:rPr>
        <w:t>_____</w:t>
      </w:r>
    </w:p>
    <w:p w14:paraId="069E3117" w14:textId="77777777" w:rsidR="00896378" w:rsidRPr="00896378" w:rsidRDefault="00DB0FB0" w:rsidP="00896378">
      <w:pPr>
        <w:spacing w:before="0" w:beforeAutospacing="0" w:after="0" w:afterAutospacing="0"/>
        <w:ind w:right="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_______________________________________________________________________________</w:t>
      </w:r>
      <w:r w:rsidR="00896378"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! </w:t>
      </w:r>
    </w:p>
    <w:p w14:paraId="7DCDF7D9" w14:textId="77777777" w:rsidR="00896378" w:rsidRPr="00896378" w:rsidRDefault="00896378" w:rsidP="00896378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61AA3E62" w14:textId="77777777" w:rsidR="00896378" w:rsidRPr="00896378" w:rsidRDefault="00896378" w:rsidP="00BA770C">
      <w:pPr>
        <w:spacing w:before="0" w:beforeAutospacing="0" w:after="0" w:afterAutospacing="0"/>
        <w:ind w:right="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Администрация МБОУ СОШ № </w:t>
      </w:r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25 им. К.Д. Ушинского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уведомляет Вас, что Ваш(а) сын (дочь)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</w:t>
      </w:r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>, учащий</w:t>
      </w:r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ая</w:t>
      </w:r>
      <w:proofErr w:type="spellEnd"/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proofErr w:type="spellStart"/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ся</w:t>
      </w:r>
      <w:proofErr w:type="spellEnd"/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______ класса, по итогам_____________________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имеет академическую задолженность по следую</w:t>
      </w:r>
      <w:r w:rsidR="00BA770C">
        <w:rPr>
          <w:rFonts w:ascii="Times New Roman" w:eastAsia="Times New Roman" w:hAnsi="Times New Roman" w:cs="Times New Roman"/>
          <w:color w:val="000000"/>
          <w:sz w:val="24"/>
          <w:lang w:val="ru-RU"/>
        </w:rPr>
        <w:t>щим 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предметам: ______________________________________________________________________________. </w:t>
      </w:r>
    </w:p>
    <w:p w14:paraId="3BC98D4C" w14:textId="77777777" w:rsidR="00790A44" w:rsidRDefault="00790A44" w:rsidP="00896378">
      <w:pPr>
        <w:spacing w:before="0" w:beforeAutospacing="0" w:after="107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BD77C84" w14:textId="77777777" w:rsidR="00790A44" w:rsidRDefault="00790A44" w:rsidP="00896378">
      <w:pPr>
        <w:spacing w:before="0" w:beforeAutospacing="0" w:after="107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B5F0928" w14:textId="77777777" w:rsidR="00790A44" w:rsidRDefault="00790A44" w:rsidP="00896378">
      <w:pPr>
        <w:spacing w:before="0" w:beforeAutospacing="0" w:after="107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B300322" w14:textId="14D0DA9A" w:rsidR="00896378" w:rsidRPr="00896378" w:rsidRDefault="00896378" w:rsidP="00896378">
      <w:pPr>
        <w:spacing w:before="0" w:beforeAutospacing="0" w:after="107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Классный руководитель                    ______________________                         _____________ </w:t>
      </w:r>
    </w:p>
    <w:p w14:paraId="6BF4F0C3" w14:textId="77777777" w:rsidR="00896378" w:rsidRPr="00896378" w:rsidRDefault="00896378" w:rsidP="00896378">
      <w:pPr>
        <w:spacing w:before="0" w:beforeAutospacing="0" w:after="120" w:afterAutospacing="0" w:line="259" w:lineRule="auto"/>
        <w:ind w:left="52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EC558A2" w14:textId="77777777" w:rsidR="00896378" w:rsidRPr="00896378" w:rsidRDefault="00896378" w:rsidP="00896378">
      <w:pPr>
        <w:spacing w:before="0" w:beforeAutospacing="0" w:after="5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Ознакомлены:___________________________________________                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_____________</w:t>
      </w:r>
    </w:p>
    <w:p w14:paraId="63E618FD" w14:textId="77777777" w:rsidR="00896378" w:rsidRPr="00896378" w:rsidRDefault="00896378" w:rsidP="00896378">
      <w:pPr>
        <w:spacing w:before="0" w:beforeAutospacing="0" w:after="0" w:afterAutospacing="0" w:line="355" w:lineRule="auto"/>
        <w:ind w:left="513" w:hanging="39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                                       </w:t>
      </w: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Ф.И.О. родителей, законных </w:t>
      </w:r>
      <w:proofErr w:type="spellStart"/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>представителейнесовершеннолетнего</w:t>
      </w:r>
      <w:proofErr w:type="spellEnd"/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учащегося (подпись)                           </w:t>
      </w:r>
      <w:r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                                </w:t>
      </w: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Дата ознакомления 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</w:t>
      </w: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___________________________________________               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______________</w:t>
      </w:r>
    </w:p>
    <w:p w14:paraId="0D598F75" w14:textId="77777777" w:rsidR="00896378" w:rsidRPr="00896378" w:rsidRDefault="00896378" w:rsidP="00896378">
      <w:pPr>
        <w:spacing w:before="0" w:beforeAutospacing="0" w:after="249" w:afterAutospacing="0" w:line="259" w:lineRule="auto"/>
        <w:ind w:left="115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                                      </w:t>
      </w: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Ф.И.О. родителей, законных </w:t>
      </w:r>
      <w:proofErr w:type="spellStart"/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>представителейнесовершеннолетнего</w:t>
      </w:r>
      <w:proofErr w:type="spellEnd"/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учащегося   (подпись)                          </w:t>
      </w:r>
      <w:r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                               </w:t>
      </w: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  Дата ознакомления </w:t>
      </w:r>
    </w:p>
    <w:p w14:paraId="3FE14469" w14:textId="77777777" w:rsidR="00896378" w:rsidRPr="00896378" w:rsidRDefault="00896378" w:rsidP="00896378">
      <w:pPr>
        <w:spacing w:before="0" w:beforeAutospacing="0" w:after="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400A3FDE" w14:textId="77777777" w:rsidR="00896378" w:rsidRPr="00896378" w:rsidRDefault="00896378" w:rsidP="00896378">
      <w:pPr>
        <w:spacing w:before="0" w:beforeAutospacing="0" w:after="16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64410BAD" w14:textId="77777777" w:rsidR="00896378" w:rsidRPr="00896378" w:rsidRDefault="00896378" w:rsidP="00896378">
      <w:pPr>
        <w:spacing w:before="0" w:beforeAutospacing="0" w:after="16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E69D87F" w14:textId="77777777" w:rsidR="00896378" w:rsidRPr="00896378" w:rsidRDefault="00896378" w:rsidP="00896378">
      <w:pPr>
        <w:spacing w:before="0" w:beforeAutospacing="0" w:after="16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DA34226" w14:textId="77777777" w:rsidR="00896378" w:rsidRPr="00896378" w:rsidRDefault="00896378" w:rsidP="00896378">
      <w:pPr>
        <w:spacing w:before="0" w:beforeAutospacing="0" w:after="21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6B2D869E" w14:textId="77777777" w:rsidR="00896378" w:rsidRPr="00896378" w:rsidRDefault="00896378" w:rsidP="00896378">
      <w:pPr>
        <w:spacing w:before="0" w:beforeAutospacing="0" w:after="17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4C923AEE" w14:textId="77777777" w:rsidR="00896378" w:rsidRPr="00896378" w:rsidRDefault="00896378" w:rsidP="00896378">
      <w:pPr>
        <w:spacing w:before="0" w:beforeAutospacing="0" w:after="16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0EBAD15" w14:textId="77777777" w:rsidR="00896378" w:rsidRPr="00896378" w:rsidRDefault="00896378" w:rsidP="00896378">
      <w:pPr>
        <w:spacing w:before="0" w:beforeAutospacing="0" w:after="16" w:afterAutospacing="0" w:line="259" w:lineRule="auto"/>
        <w:ind w:left="91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0C5BB255" w14:textId="77777777" w:rsidR="00896378" w:rsidRDefault="008963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52718" w14:textId="77777777" w:rsidR="00896378" w:rsidRDefault="008963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4990BE" w14:textId="77777777" w:rsidR="00896378" w:rsidRDefault="00896378" w:rsidP="00DB0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42BEBC" w14:textId="77777777" w:rsidR="00896378" w:rsidRDefault="008963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righ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DB0FB0" w:rsidRPr="00F87813" w14:paraId="4D09073C" w14:textId="77777777" w:rsidTr="00DB0FB0">
        <w:tc>
          <w:tcPr>
            <w:tcW w:w="3226" w:type="dxa"/>
          </w:tcPr>
          <w:p w14:paraId="089C19ED" w14:textId="77777777" w:rsidR="00DB0FB0" w:rsidRPr="00896378" w:rsidRDefault="00DB0FB0" w:rsidP="00DB0FB0">
            <w:pPr>
              <w:ind w:right="23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Приложение № 2</w:t>
            </w:r>
            <w:r w:rsidRPr="0089637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679B5497" w14:textId="77777777" w:rsidR="00DB0FB0" w:rsidRPr="00896378" w:rsidRDefault="00DB0FB0" w:rsidP="00DB0FB0">
            <w:pPr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к Положению о формах, периодичности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порядке текущего контроля успеваемости и промежуточной аттестации обучающихся по основным общеобразовательным программам</w:t>
            </w:r>
          </w:p>
        </w:tc>
      </w:tr>
    </w:tbl>
    <w:p w14:paraId="6E677597" w14:textId="77777777" w:rsidR="00DB0FB0" w:rsidRDefault="00DB0F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17182C" w14:textId="77777777" w:rsidR="00896378" w:rsidRDefault="00896378" w:rsidP="00DB0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06FC45" w14:textId="77777777" w:rsidR="00DB0FB0" w:rsidRDefault="00DB0FB0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</w:p>
    <w:p w14:paraId="7608A3F4" w14:textId="77777777" w:rsidR="00DB0FB0" w:rsidRDefault="00DB0FB0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</w:p>
    <w:p w14:paraId="4486AD05" w14:textId="77777777" w:rsidR="001C3E7B" w:rsidRPr="00DB0FB0" w:rsidRDefault="00896378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DB0FB0">
        <w:rPr>
          <w:rFonts w:eastAsia="Times New Roman"/>
          <w:b/>
          <w:sz w:val="28"/>
          <w:lang w:val="ru-RU"/>
        </w:rPr>
        <w:t>График ликвидации академической</w:t>
      </w:r>
    </w:p>
    <w:p w14:paraId="7DA86983" w14:textId="77777777" w:rsidR="00DB0FB0" w:rsidRDefault="00896378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DB0FB0">
        <w:rPr>
          <w:rFonts w:eastAsia="Times New Roman"/>
          <w:b/>
          <w:sz w:val="28"/>
          <w:lang w:val="ru-RU"/>
        </w:rPr>
        <w:t xml:space="preserve">задолженности по итогам 20__ -20__ учебного года </w:t>
      </w:r>
    </w:p>
    <w:p w14:paraId="40E4B87B" w14:textId="77777777" w:rsidR="00896378" w:rsidRPr="00DB0FB0" w:rsidRDefault="00896378" w:rsidP="00DB0FB0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DB0FB0">
        <w:rPr>
          <w:rFonts w:eastAsia="Times New Roman"/>
          <w:b/>
          <w:sz w:val="28"/>
          <w:lang w:val="ru-RU"/>
        </w:rPr>
        <w:t xml:space="preserve"> учащим(ей)</w:t>
      </w:r>
      <w:proofErr w:type="spellStart"/>
      <w:r w:rsidRPr="00DB0FB0">
        <w:rPr>
          <w:rFonts w:eastAsia="Times New Roman"/>
          <w:b/>
          <w:sz w:val="28"/>
          <w:lang w:val="ru-RU"/>
        </w:rPr>
        <w:t>ся</w:t>
      </w:r>
      <w:proofErr w:type="spellEnd"/>
      <w:r w:rsidRPr="00DB0FB0">
        <w:rPr>
          <w:rFonts w:eastAsia="Times New Roman"/>
          <w:b/>
          <w:sz w:val="28"/>
          <w:lang w:val="ru-RU"/>
        </w:rPr>
        <w:t xml:space="preserve"> __</w:t>
      </w:r>
      <w:r w:rsidR="00DB0FB0">
        <w:rPr>
          <w:rFonts w:eastAsia="Times New Roman"/>
          <w:b/>
          <w:sz w:val="28"/>
          <w:lang w:val="ru-RU"/>
        </w:rPr>
        <w:t>____</w:t>
      </w:r>
      <w:r w:rsidRPr="00DB0FB0">
        <w:rPr>
          <w:rFonts w:eastAsia="Times New Roman"/>
          <w:b/>
          <w:sz w:val="28"/>
          <w:lang w:val="ru-RU"/>
        </w:rPr>
        <w:t xml:space="preserve"> класса</w:t>
      </w:r>
    </w:p>
    <w:p w14:paraId="2186241F" w14:textId="77777777" w:rsidR="001C3E7B" w:rsidRDefault="001C3E7B" w:rsidP="00896378">
      <w:pPr>
        <w:spacing w:before="0" w:beforeAutospacing="0" w:after="0" w:afterAutospacing="0" w:line="259" w:lineRule="auto"/>
        <w:ind w:left="693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</w:t>
      </w:r>
    </w:p>
    <w:p w14:paraId="32248025" w14:textId="77777777" w:rsidR="001C3E7B" w:rsidRDefault="001C3E7B" w:rsidP="00896378">
      <w:pPr>
        <w:spacing w:before="0" w:beforeAutospacing="0" w:after="0" w:afterAutospacing="0" w:line="259" w:lineRule="auto"/>
        <w:ind w:left="693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Ф.И.О.</w:t>
      </w:r>
    </w:p>
    <w:p w14:paraId="3D54DED6" w14:textId="77777777" w:rsidR="00896378" w:rsidRPr="00896378" w:rsidRDefault="00896378" w:rsidP="00896378">
      <w:pPr>
        <w:spacing w:before="0" w:beforeAutospacing="0" w:after="0" w:afterAutospacing="0" w:line="259" w:lineRule="auto"/>
        <w:ind w:left="693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tbl>
      <w:tblPr>
        <w:tblW w:w="10297" w:type="dxa"/>
        <w:tblInd w:w="19" w:type="dxa"/>
        <w:tblCellMar>
          <w:top w:w="1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672"/>
        <w:gridCol w:w="2752"/>
        <w:gridCol w:w="2343"/>
        <w:gridCol w:w="1940"/>
        <w:gridCol w:w="1479"/>
        <w:gridCol w:w="1111"/>
      </w:tblGrid>
      <w:tr w:rsidR="00896378" w:rsidRPr="00896378" w14:paraId="500B181A" w14:textId="77777777" w:rsidTr="00896378">
        <w:trPr>
          <w:trHeight w:val="8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7F2" w14:textId="77777777" w:rsidR="00896378" w:rsidRPr="001C3E7B" w:rsidRDefault="00896378" w:rsidP="00896378">
            <w:pPr>
              <w:spacing w:before="0" w:beforeAutospacing="0" w:after="61" w:afterAutospacing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№ </w:t>
            </w:r>
          </w:p>
          <w:p w14:paraId="17D327D0" w14:textId="77777777" w:rsidR="00896378" w:rsidRPr="001C3E7B" w:rsidRDefault="00896378" w:rsidP="00896378">
            <w:pPr>
              <w:spacing w:before="0" w:beforeAutospacing="0" w:after="0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п/п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04A5" w14:textId="77777777" w:rsidR="00896378" w:rsidRPr="001C3E7B" w:rsidRDefault="00896378" w:rsidP="00896378">
            <w:pPr>
              <w:spacing w:before="0" w:beforeAutospacing="0" w:after="66" w:afterAutospacing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Учебный  предмет, курс </w:t>
            </w:r>
          </w:p>
          <w:p w14:paraId="2DDDFC9E" w14:textId="77777777" w:rsidR="00896378" w:rsidRPr="001C3E7B" w:rsidRDefault="00896378" w:rsidP="00896378">
            <w:pPr>
              <w:spacing w:before="0" w:beforeAutospacing="0" w:after="0" w:afterAutospacing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(модуль)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0899" w14:textId="77777777" w:rsidR="00896378" w:rsidRPr="001C3E7B" w:rsidRDefault="00896378" w:rsidP="00896378">
            <w:pPr>
              <w:spacing w:before="0" w:beforeAutospacing="0" w:after="0" w:afterAutospacing="0" w:line="259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Форма ликвидации академической задолженности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AF32" w14:textId="77777777" w:rsidR="00896378" w:rsidRPr="001C3E7B" w:rsidRDefault="00896378" w:rsidP="00896378">
            <w:pPr>
              <w:spacing w:before="0" w:beforeAutospacing="0" w:after="0" w:afterAutospacing="0" w:line="259" w:lineRule="auto"/>
              <w:ind w:left="27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Дата проведения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F44C" w14:textId="77777777" w:rsidR="00896378" w:rsidRPr="001C3E7B" w:rsidRDefault="00896378" w:rsidP="00896378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Время проведения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C700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Каб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инет</w:t>
            </w:r>
            <w:proofErr w:type="spellEnd"/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6378" w:rsidRPr="00896378" w14:paraId="5D4FB71D" w14:textId="77777777" w:rsidTr="00896378">
        <w:trPr>
          <w:trHeight w:val="4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73C3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963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E345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A954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DE7F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85F4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B6FC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6378" w:rsidRPr="00896378" w14:paraId="725098E8" w14:textId="77777777" w:rsidTr="00896378">
        <w:trPr>
          <w:trHeight w:val="4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BE02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963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30D7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60FA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2B7D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3DFE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FC1B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6378" w:rsidRPr="00896378" w14:paraId="2B7E338B" w14:textId="77777777" w:rsidTr="00896378">
        <w:trPr>
          <w:trHeight w:val="4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FB36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8963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1511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0DD6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8A5B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A710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0122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6378" w:rsidRPr="00896378" w14:paraId="509BD10A" w14:textId="77777777" w:rsidTr="00896378">
        <w:trPr>
          <w:trHeight w:val="4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2C32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8963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5131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B0E3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BBCD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57F5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F320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6378" w:rsidRPr="00896378" w14:paraId="7D107C33" w14:textId="77777777" w:rsidTr="00896378">
        <w:trPr>
          <w:trHeight w:val="4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523D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8963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AD53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27B5" w14:textId="77777777" w:rsidR="00896378" w:rsidRPr="00896378" w:rsidRDefault="00896378" w:rsidP="0089637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53CD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9B7D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F734" w14:textId="77777777" w:rsidR="00896378" w:rsidRPr="00896378" w:rsidRDefault="00896378" w:rsidP="00896378">
            <w:pPr>
              <w:spacing w:before="0" w:beforeAutospacing="0" w:after="0" w:afterAutospacing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7C79A988" w14:textId="77777777" w:rsidR="00896378" w:rsidRPr="00896378" w:rsidRDefault="00896378" w:rsidP="00896378">
      <w:pPr>
        <w:spacing w:before="0" w:beforeAutospacing="0" w:after="60" w:afterAutospacing="0" w:line="259" w:lineRule="auto"/>
        <w:ind w:left="69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69D418" w14:textId="77777777" w:rsidR="00896378" w:rsidRPr="00896378" w:rsidRDefault="00896378" w:rsidP="00896378">
      <w:pPr>
        <w:spacing w:before="0" w:beforeAutospacing="0" w:after="24" w:afterAutospacing="0" w:line="259" w:lineRule="auto"/>
        <w:ind w:left="55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10FA8925" w14:textId="77777777" w:rsidR="00896378" w:rsidRPr="00896378" w:rsidRDefault="00896378" w:rsidP="001C3E7B">
      <w:pPr>
        <w:spacing w:before="0" w:beforeAutospacing="0" w:after="104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 графиком ликвидации академической задолженности ознакомлены и согласны. </w:t>
      </w:r>
    </w:p>
    <w:p w14:paraId="766BFD8C" w14:textId="77777777" w:rsidR="00896378" w:rsidRPr="00896378" w:rsidRDefault="00896378" w:rsidP="001C3E7B">
      <w:pPr>
        <w:spacing w:before="0" w:beforeAutospacing="0" w:after="0" w:afterAutospacing="0" w:line="259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</w:t>
      </w:r>
      <w:r w:rsidR="001C3E7B">
        <w:rPr>
          <w:rFonts w:ascii="Times New Roman" w:eastAsia="Times New Roman" w:hAnsi="Times New Roman" w:cs="Times New Roman"/>
          <w:color w:val="000000"/>
          <w:lang w:val="ru-RU"/>
        </w:rPr>
        <w:t xml:space="preserve">___________________________  </w:t>
      </w: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Ф.И.О. родителей (законных представителей) несовершеннолетнего учащегося                         (подпись) </w:t>
      </w:r>
      <w:r w:rsidRPr="00896378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14:paraId="27EACB0A" w14:textId="77777777" w:rsidR="001C3E7B" w:rsidRDefault="001C3E7B" w:rsidP="00896378">
      <w:pPr>
        <w:spacing w:before="0" w:beforeAutospacing="0" w:after="117" w:afterAutospacing="0" w:line="259" w:lineRule="auto"/>
        <w:ind w:left="125" w:hanging="10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757BF6C0" w14:textId="77777777" w:rsidR="00896378" w:rsidRPr="00896378" w:rsidRDefault="00896378" w:rsidP="00896378">
      <w:pPr>
        <w:spacing w:before="0" w:beforeAutospacing="0" w:after="117" w:afterAutospacing="0" w:line="259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lang w:val="ru-RU"/>
        </w:rPr>
        <w:t xml:space="preserve">Дата ознакомления _____.____.20__г. </w:t>
      </w:r>
    </w:p>
    <w:p w14:paraId="2FB625D4" w14:textId="77777777" w:rsidR="00896378" w:rsidRPr="00896378" w:rsidRDefault="00896378" w:rsidP="00896378">
      <w:pPr>
        <w:spacing w:before="0" w:beforeAutospacing="0" w:after="160" w:afterAutospacing="0" w:line="259" w:lineRule="auto"/>
        <w:ind w:left="8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79D5F613" w14:textId="77777777" w:rsidR="00896378" w:rsidRPr="00896378" w:rsidRDefault="00896378" w:rsidP="001C3E7B">
      <w:pPr>
        <w:spacing w:before="0" w:beforeAutospacing="0" w:after="0" w:afterAutospacing="0"/>
        <w:ind w:left="113" w:right="9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Демонстрационный вариант контрольной работы,  а также задания для подготовки  к ликвидации академической задолженности  получили. </w:t>
      </w:r>
    </w:p>
    <w:p w14:paraId="204E42B9" w14:textId="77777777" w:rsidR="00896378" w:rsidRPr="00896378" w:rsidRDefault="00896378" w:rsidP="00896378">
      <w:pPr>
        <w:spacing w:before="0" w:beforeAutospacing="0" w:after="0" w:afterAutospacing="0" w:line="259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</w:t>
      </w:r>
      <w:r w:rsidR="001C3E7B">
        <w:rPr>
          <w:rFonts w:ascii="Times New Roman" w:eastAsia="Times New Roman" w:hAnsi="Times New Roman" w:cs="Times New Roman"/>
          <w:color w:val="000000"/>
          <w:lang w:val="ru-RU"/>
        </w:rPr>
        <w:t>___________</w:t>
      </w:r>
    </w:p>
    <w:p w14:paraId="75626495" w14:textId="77777777" w:rsidR="00896378" w:rsidRPr="00896378" w:rsidRDefault="00896378" w:rsidP="00896378">
      <w:pPr>
        <w:spacing w:before="0" w:beforeAutospacing="0" w:after="0" w:afterAutospacing="0" w:line="429" w:lineRule="auto"/>
        <w:ind w:left="5306" w:right="2667" w:hanging="2492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13"/>
          <w:lang w:val="ru-RU"/>
        </w:rPr>
        <w:t xml:space="preserve">Ф.И.О. родителей (законных представителей) несовершеннолетнего учащегося (подпись) </w:t>
      </w:r>
      <w:r w:rsidRPr="00896378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14:paraId="5AB99CDE" w14:textId="77777777" w:rsidR="00896378" w:rsidRPr="00896378" w:rsidRDefault="00896378" w:rsidP="00896378">
      <w:pPr>
        <w:spacing w:before="0" w:beforeAutospacing="0" w:after="161" w:afterAutospacing="0" w:line="259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lang w:val="ru-RU"/>
        </w:rPr>
        <w:t xml:space="preserve">_____.____.20__г. </w:t>
      </w:r>
    </w:p>
    <w:p w14:paraId="1DC3CA7D" w14:textId="77777777" w:rsidR="00896378" w:rsidRPr="00896378" w:rsidRDefault="00896378" w:rsidP="00896378">
      <w:pPr>
        <w:spacing w:before="0" w:beforeAutospacing="0" w:after="0" w:afterAutospacing="0" w:line="259" w:lineRule="auto"/>
        <w:ind w:left="557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7B3BEF14" w14:textId="77777777" w:rsidR="00896378" w:rsidRPr="00896378" w:rsidRDefault="00896378" w:rsidP="00896378">
      <w:pPr>
        <w:spacing w:before="0" w:beforeAutospacing="0" w:after="16" w:afterAutospacing="0" w:line="259" w:lineRule="auto"/>
        <w:ind w:left="95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9637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79C7C99E" w14:textId="2B652C00" w:rsidR="00DB0FB0" w:rsidRDefault="00DB0FB0" w:rsidP="007F38DB">
      <w:pPr>
        <w:spacing w:before="0" w:beforeAutospacing="0" w:after="21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355B551" w14:textId="6A19E2E7" w:rsidR="0009223B" w:rsidRDefault="0009223B" w:rsidP="007F38DB">
      <w:pPr>
        <w:spacing w:before="0" w:beforeAutospacing="0" w:after="21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E22A922" w14:textId="12BF68CD" w:rsidR="0009223B" w:rsidRDefault="0009223B" w:rsidP="007F38DB">
      <w:pPr>
        <w:spacing w:before="0" w:beforeAutospacing="0" w:after="21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5424463B" w14:textId="77777777" w:rsidR="0009223B" w:rsidRPr="00896378" w:rsidRDefault="0009223B" w:rsidP="007F38DB">
      <w:pPr>
        <w:spacing w:before="0" w:beforeAutospacing="0" w:after="21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1C3E7B" w:rsidRPr="00F87813" w14:paraId="18284D60" w14:textId="77777777" w:rsidTr="00436B35">
        <w:tc>
          <w:tcPr>
            <w:tcW w:w="3226" w:type="dxa"/>
          </w:tcPr>
          <w:p w14:paraId="7AB4AEBA" w14:textId="0EFC7DFC" w:rsidR="001C3E7B" w:rsidRPr="00896378" w:rsidRDefault="00896378" w:rsidP="00436B35">
            <w:pPr>
              <w:ind w:right="23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1C3E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Приложение № 3</w:t>
            </w:r>
            <w:r w:rsidR="001C3E7B" w:rsidRPr="0089637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00A013E8" w14:textId="77777777" w:rsidR="001C3E7B" w:rsidRPr="00896378" w:rsidRDefault="001C3E7B" w:rsidP="00436B35">
            <w:pPr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к Положению о формах, периодичности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порядке текущего контроля успеваемости и промежуточной аттестации обучающихся по основным общеобразовательным программам</w:t>
            </w:r>
          </w:p>
        </w:tc>
      </w:tr>
    </w:tbl>
    <w:p w14:paraId="5D2D2827" w14:textId="77777777" w:rsidR="001C3E7B" w:rsidRPr="001C3E7B" w:rsidRDefault="001C3E7B" w:rsidP="001C3E7B">
      <w:pPr>
        <w:rPr>
          <w:lang w:val="ru-RU"/>
        </w:rPr>
      </w:pPr>
    </w:p>
    <w:p w14:paraId="286A4210" w14:textId="77777777" w:rsidR="001C3E7B" w:rsidRPr="00DB0FB0" w:rsidRDefault="001C3E7B" w:rsidP="001C3E7B">
      <w:pPr>
        <w:pStyle w:val="a8"/>
        <w:pBdr>
          <w:bottom w:val="none" w:sz="0" w:space="0" w:color="auto"/>
        </w:pBdr>
        <w:jc w:val="center"/>
        <w:rPr>
          <w:rFonts w:ascii="Times New Roman" w:eastAsia="Times New Roman"/>
          <w:sz w:val="28"/>
          <w:lang w:val="ru-RU"/>
        </w:rPr>
      </w:pPr>
      <w:r w:rsidRPr="00DB0FB0">
        <w:rPr>
          <w:rFonts w:ascii="Times New Roman" w:eastAsia="Times New Roman"/>
          <w:b/>
          <w:sz w:val="28"/>
          <w:lang w:val="ru-RU"/>
        </w:rPr>
        <w:t>Протокол</w:t>
      </w:r>
    </w:p>
    <w:p w14:paraId="0F753289" w14:textId="77777777" w:rsidR="001C3E7B" w:rsidRPr="001C3E7B" w:rsidRDefault="001C3E7B" w:rsidP="001C3E7B">
      <w:pPr>
        <w:pStyle w:val="a8"/>
        <w:pBdr>
          <w:bottom w:val="none" w:sz="0" w:space="0" w:color="auto"/>
        </w:pBdr>
        <w:jc w:val="center"/>
        <w:rPr>
          <w:rFonts w:ascii="Times New Roman" w:eastAsia="Times New Roman"/>
          <w:lang w:val="ru-RU"/>
        </w:rPr>
      </w:pPr>
      <w:r w:rsidRPr="00DB0FB0">
        <w:rPr>
          <w:rFonts w:ascii="Times New Roman" w:eastAsia="Times New Roman"/>
          <w:b/>
          <w:sz w:val="28"/>
          <w:lang w:val="ru-RU"/>
        </w:rPr>
        <w:t>ликвидации</w:t>
      </w:r>
      <w:r w:rsidRPr="00DB0FB0">
        <w:rPr>
          <w:rFonts w:ascii="Times New Roman" w:eastAsia="Times New Roman"/>
          <w:b/>
          <w:sz w:val="28"/>
          <w:lang w:val="ru-RU"/>
        </w:rPr>
        <w:t xml:space="preserve"> </w:t>
      </w:r>
      <w:r w:rsidRPr="00DB0FB0">
        <w:rPr>
          <w:rFonts w:ascii="Times New Roman" w:eastAsia="Times New Roman"/>
          <w:b/>
          <w:sz w:val="28"/>
          <w:lang w:val="ru-RU"/>
        </w:rPr>
        <w:t>академической</w:t>
      </w:r>
      <w:r w:rsidRPr="00DB0FB0">
        <w:rPr>
          <w:rFonts w:ascii="Times New Roman" w:eastAsia="Times New Roman"/>
          <w:b/>
          <w:sz w:val="28"/>
          <w:lang w:val="ru-RU"/>
        </w:rPr>
        <w:t xml:space="preserve"> </w:t>
      </w:r>
      <w:proofErr w:type="gramStart"/>
      <w:r w:rsidRPr="00DB0FB0">
        <w:rPr>
          <w:rFonts w:ascii="Times New Roman" w:eastAsia="Times New Roman"/>
          <w:b/>
          <w:sz w:val="28"/>
          <w:lang w:val="ru-RU"/>
        </w:rPr>
        <w:t>задолженности</w:t>
      </w:r>
      <w:r w:rsidRPr="00DB0FB0">
        <w:rPr>
          <w:rFonts w:ascii="Times New Roman" w:eastAsia="Times New Roman"/>
          <w:b/>
          <w:sz w:val="28"/>
          <w:lang w:val="ru-RU"/>
        </w:rPr>
        <w:t xml:space="preserve">  </w:t>
      </w:r>
      <w:r w:rsidRPr="00DB0FB0">
        <w:rPr>
          <w:rFonts w:ascii="Times New Roman" w:eastAsia="Times New Roman"/>
          <w:b/>
          <w:sz w:val="28"/>
          <w:lang w:val="ru-RU"/>
        </w:rPr>
        <w:t>по</w:t>
      </w:r>
      <w:proofErr w:type="gramEnd"/>
      <w:r w:rsidRPr="00DB0FB0">
        <w:rPr>
          <w:rFonts w:ascii="Times New Roman" w:eastAsia="Times New Roman"/>
          <w:b/>
          <w:sz w:val="28"/>
          <w:lang w:val="ru-RU"/>
        </w:rPr>
        <w:t xml:space="preserve">  </w:t>
      </w:r>
      <w:r w:rsidRPr="001C3E7B">
        <w:rPr>
          <w:rFonts w:ascii="Times New Roman" w:eastAsia="Times New Roman"/>
          <w:b/>
          <w:lang w:val="ru-RU"/>
        </w:rPr>
        <w:t>______________________________</w:t>
      </w:r>
    </w:p>
    <w:p w14:paraId="1E2079A1" w14:textId="0EA72366" w:rsidR="001C3E7B" w:rsidRPr="001C3E7B" w:rsidRDefault="001C3E7B" w:rsidP="0009223B">
      <w:pPr>
        <w:tabs>
          <w:tab w:val="left" w:pos="2480"/>
        </w:tabs>
        <w:spacing w:before="0" w:beforeAutospacing="0" w:after="14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9223B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</w:p>
    <w:p w14:paraId="5EE6D061" w14:textId="77777777" w:rsidR="001C3E7B" w:rsidRPr="001C3E7B" w:rsidRDefault="001C3E7B" w:rsidP="001C3E7B">
      <w:pPr>
        <w:spacing w:before="0" w:beforeAutospacing="0" w:after="31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 курс ____ класса  20___-20____ учебного года </w:t>
      </w:r>
    </w:p>
    <w:p w14:paraId="57D51099" w14:textId="77777777" w:rsidR="001C3E7B" w:rsidRPr="001C3E7B" w:rsidRDefault="001C3E7B" w:rsidP="001C3E7B">
      <w:pPr>
        <w:spacing w:before="0" w:beforeAutospacing="0" w:after="47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Ф.И.О. 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       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3EAA4FC" w14:textId="77777777" w:rsid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 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проведения:    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7BC8247F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(Пакет с материалом прилагается к протоколу). </w:t>
      </w:r>
    </w:p>
    <w:p w14:paraId="482D0AE1" w14:textId="77777777" w:rsidR="001C3E7B" w:rsidRPr="001C3E7B" w:rsidRDefault="001C3E7B" w:rsidP="001C3E7B">
      <w:pPr>
        <w:spacing w:before="0" w:beforeAutospacing="0" w:after="5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Аттестация началась в ___ч____ мин., закончилась в____ ч___</w:t>
      </w:r>
      <w:proofErr w:type="gramStart"/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  мин</w:t>
      </w:r>
      <w:proofErr w:type="gramEnd"/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03074590" w14:textId="77777777" w:rsidR="001C3E7B" w:rsidRPr="001C3E7B" w:rsidRDefault="001C3E7B" w:rsidP="001C3E7B">
      <w:pPr>
        <w:spacing w:before="0" w:beforeAutospacing="0" w:after="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tbl>
      <w:tblPr>
        <w:tblW w:w="10086" w:type="dxa"/>
        <w:tblInd w:w="250" w:type="dxa"/>
        <w:tblCellMar>
          <w:top w:w="9" w:type="dxa"/>
          <w:right w:w="34" w:type="dxa"/>
        </w:tblCellMar>
        <w:tblLook w:val="04A0" w:firstRow="1" w:lastRow="0" w:firstColumn="1" w:lastColumn="0" w:noHBand="0" w:noVBand="1"/>
      </w:tblPr>
      <w:tblGrid>
        <w:gridCol w:w="471"/>
        <w:gridCol w:w="3073"/>
        <w:gridCol w:w="1134"/>
        <w:gridCol w:w="1984"/>
        <w:gridCol w:w="1728"/>
        <w:gridCol w:w="1696"/>
      </w:tblGrid>
      <w:tr w:rsidR="001C3E7B" w:rsidRPr="001C3E7B" w14:paraId="6D44C042" w14:textId="77777777" w:rsidTr="001C3E7B">
        <w:trPr>
          <w:trHeight w:val="84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46766" w14:textId="77777777" w:rsidR="001C3E7B" w:rsidRPr="001C3E7B" w:rsidRDefault="001C3E7B" w:rsidP="001C3E7B">
            <w:pPr>
              <w:spacing w:before="0" w:beforeAutospacing="0" w:after="6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№ п/п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F95D7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2529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25762" w14:textId="77777777" w:rsidR="001C3E7B" w:rsidRPr="001C3E7B" w:rsidRDefault="001C3E7B" w:rsidP="001C3E7B">
            <w:pPr>
              <w:spacing w:before="0" w:beforeAutospacing="0" w:after="0" w:afterAutospacing="0" w:line="275" w:lineRule="auto"/>
              <w:ind w:left="355"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уч.год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5CF1B00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BA504" w14:textId="77777777" w:rsidR="001C3E7B" w:rsidRPr="001C3E7B" w:rsidRDefault="001C3E7B" w:rsidP="001C3E7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аттестацию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67860" w14:textId="77777777" w:rsidR="001C3E7B" w:rsidRPr="001C3E7B" w:rsidRDefault="001C3E7B" w:rsidP="001C3E7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2FAC7B74" w14:textId="77777777" w:rsidTr="001C3E7B">
        <w:trPr>
          <w:trHeight w:val="494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8576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CBF7C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AB3B1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C62C1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57950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BE994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21653BAE" w14:textId="77777777" w:rsidTr="001C3E7B">
        <w:trPr>
          <w:trHeight w:val="49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8DCD3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C37AE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114C8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71F30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448CE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F4E7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14287D75" w14:textId="77777777" w:rsidTr="001C3E7B">
        <w:trPr>
          <w:trHeight w:val="494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3C0E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C79E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9CCC4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16946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075D4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FFDC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70619F82" w14:textId="77777777" w:rsidR="001C3E7B" w:rsidRPr="001C3E7B" w:rsidRDefault="001C3E7B" w:rsidP="001C3E7B">
      <w:pPr>
        <w:spacing w:before="0" w:beforeAutospacing="0" w:after="24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C312C4B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Особые отметки учителя  об оценке ответов  отдельных учащихся: </w:t>
      </w:r>
    </w:p>
    <w:p w14:paraId="357D3301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</w:t>
      </w:r>
    </w:p>
    <w:p w14:paraId="1F1A8DA6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58B8DC70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46EDAB4D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</w:t>
      </w:r>
    </w:p>
    <w:p w14:paraId="26D1710E" w14:textId="77777777" w:rsidR="001C3E7B" w:rsidRPr="001C3E7B" w:rsidRDefault="001C3E7B" w:rsidP="001C3E7B">
      <w:pPr>
        <w:spacing w:before="0" w:beforeAutospacing="0" w:after="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4BEAF5E2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Запись о  случаях нарушения установленного  порядка проведения аттестации по ликвидации академической задолженности:  </w:t>
      </w:r>
    </w:p>
    <w:p w14:paraId="0FE7CA1A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</w:t>
      </w:r>
    </w:p>
    <w:p w14:paraId="4A41099B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</w:t>
      </w:r>
    </w:p>
    <w:p w14:paraId="3C1A680F" w14:textId="77777777" w:rsidR="001C3E7B" w:rsidRPr="001C3E7B" w:rsidRDefault="001C3E7B" w:rsidP="001C3E7B">
      <w:pPr>
        <w:spacing w:before="0" w:beforeAutospacing="0" w:after="5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5C16DEBD" w14:textId="77777777" w:rsidR="001C3E7B" w:rsidRPr="001C3E7B" w:rsidRDefault="001C3E7B" w:rsidP="001C3E7B">
      <w:pPr>
        <w:spacing w:before="0" w:beforeAutospacing="0" w:after="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Дата проведения ___________________   20__ г. </w:t>
      </w:r>
    </w:p>
    <w:p w14:paraId="746BE9F3" w14:textId="77777777" w:rsidR="001C3E7B" w:rsidRPr="001C3E7B" w:rsidRDefault="001C3E7B" w:rsidP="00255312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Учитель: _______________/______________________/ </w:t>
      </w:r>
    </w:p>
    <w:tbl>
      <w:tblPr>
        <w:tblStyle w:val="a3"/>
        <w:tblpPr w:leftFromText="180" w:rightFromText="180" w:vertAnchor="text" w:horzAnchor="margin" w:tblpXSpec="right" w:tblpY="-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55312" w:rsidRPr="00F87813" w14:paraId="608D4783" w14:textId="77777777" w:rsidTr="00255312">
        <w:tc>
          <w:tcPr>
            <w:tcW w:w="3226" w:type="dxa"/>
          </w:tcPr>
          <w:p w14:paraId="6AFB01B1" w14:textId="77777777" w:rsidR="00255312" w:rsidRPr="00896378" w:rsidRDefault="00255312" w:rsidP="00255312">
            <w:pPr>
              <w:ind w:right="23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Приложение № 4</w:t>
            </w:r>
            <w:r w:rsidRPr="0089637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3A7CCB3A" w14:textId="77777777" w:rsidR="00255312" w:rsidRPr="00896378" w:rsidRDefault="00255312" w:rsidP="00255312">
            <w:pPr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к Положению о формах, периодичности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96378"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порядке текущего контроля успеваемости и промежуточной аттестации обучающихся по основным общеобразовательным программам</w:t>
            </w:r>
          </w:p>
        </w:tc>
      </w:tr>
    </w:tbl>
    <w:p w14:paraId="26FD4575" w14:textId="77777777" w:rsidR="001C3E7B" w:rsidRPr="001C3E7B" w:rsidRDefault="001C3E7B" w:rsidP="001C3E7B">
      <w:pPr>
        <w:spacing w:before="0" w:beforeAutospacing="0" w:after="0" w:afterAutospacing="0" w:line="259" w:lineRule="auto"/>
        <w:ind w:left="2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5D5E5D50" w14:textId="77777777" w:rsidR="001C3E7B" w:rsidRPr="001C3E7B" w:rsidRDefault="001C3E7B" w:rsidP="001C3E7B">
      <w:pPr>
        <w:spacing w:before="0" w:beforeAutospacing="0" w:after="0" w:afterAutospacing="0" w:line="259" w:lineRule="auto"/>
        <w:ind w:left="2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082EAEAB" w14:textId="77777777" w:rsidR="001C3E7B" w:rsidRDefault="001C3E7B" w:rsidP="00255312">
      <w:pPr>
        <w:pStyle w:val="a8"/>
        <w:pBdr>
          <w:bottom w:val="none" w:sz="0" w:space="0" w:color="auto"/>
        </w:pBdr>
        <w:rPr>
          <w:rFonts w:eastAsia="Times New Roman"/>
          <w:b/>
          <w:sz w:val="28"/>
          <w:lang w:val="ru-RU"/>
        </w:rPr>
      </w:pPr>
    </w:p>
    <w:p w14:paraId="01EF791E" w14:textId="77777777" w:rsidR="001C3E7B" w:rsidRDefault="001C3E7B" w:rsidP="001C3E7B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</w:p>
    <w:p w14:paraId="5B0620B4" w14:textId="77777777" w:rsidR="001C3E7B" w:rsidRDefault="001C3E7B" w:rsidP="001C3E7B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1C3E7B">
        <w:rPr>
          <w:rFonts w:eastAsia="Times New Roman"/>
          <w:b/>
          <w:sz w:val="28"/>
          <w:lang w:val="ru-RU"/>
        </w:rPr>
        <w:t>Протокол</w:t>
      </w:r>
    </w:p>
    <w:p w14:paraId="15218B10" w14:textId="77777777" w:rsidR="001C3E7B" w:rsidRPr="001C3E7B" w:rsidRDefault="001C3E7B" w:rsidP="001C3E7B">
      <w:pPr>
        <w:pStyle w:val="a8"/>
        <w:pBdr>
          <w:bottom w:val="none" w:sz="0" w:space="0" w:color="auto"/>
        </w:pBdr>
        <w:jc w:val="center"/>
        <w:rPr>
          <w:rFonts w:eastAsia="Times New Roman"/>
          <w:b/>
          <w:sz w:val="28"/>
          <w:lang w:val="ru-RU"/>
        </w:rPr>
      </w:pPr>
      <w:r w:rsidRPr="001C3E7B">
        <w:rPr>
          <w:rFonts w:eastAsia="Times New Roman"/>
          <w:b/>
          <w:sz w:val="28"/>
          <w:lang w:val="ru-RU"/>
        </w:rPr>
        <w:t xml:space="preserve">повторной сдачи академической </w:t>
      </w:r>
      <w:proofErr w:type="gramStart"/>
      <w:r w:rsidRPr="001C3E7B">
        <w:rPr>
          <w:rFonts w:eastAsia="Times New Roman"/>
          <w:b/>
          <w:sz w:val="28"/>
          <w:lang w:val="ru-RU"/>
        </w:rPr>
        <w:t>задолженности  п</w:t>
      </w:r>
      <w:r w:rsidR="00DB0FB0">
        <w:rPr>
          <w:rFonts w:eastAsia="Times New Roman"/>
          <w:b/>
          <w:sz w:val="28"/>
          <w:lang w:val="ru-RU"/>
        </w:rPr>
        <w:t>о</w:t>
      </w:r>
      <w:proofErr w:type="gramEnd"/>
      <w:r w:rsidR="00DB0FB0">
        <w:rPr>
          <w:rFonts w:eastAsia="Times New Roman"/>
          <w:b/>
          <w:sz w:val="28"/>
          <w:lang w:val="ru-RU"/>
        </w:rPr>
        <w:t xml:space="preserve"> __________________________________________________________________</w:t>
      </w:r>
    </w:p>
    <w:p w14:paraId="42E09DFC" w14:textId="77777777" w:rsidR="001C3E7B" w:rsidRPr="001C3E7B" w:rsidRDefault="001C3E7B" w:rsidP="001C3E7B">
      <w:pPr>
        <w:spacing w:before="0" w:beforeAutospacing="0" w:after="46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 курс ____ класса  20___ -20___ учебного года </w:t>
      </w:r>
    </w:p>
    <w:p w14:paraId="3E1996BA" w14:textId="77777777" w:rsidR="001C3E7B" w:rsidRPr="001C3E7B" w:rsidRDefault="001C3E7B" w:rsidP="001C3E7B">
      <w:pPr>
        <w:spacing w:before="0" w:beforeAutospacing="0" w:after="52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Ф.И.О. председателя комиссии: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</w:t>
      </w:r>
    </w:p>
    <w:p w14:paraId="76B830AA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Ф.И.О. членов комиссии: </w:t>
      </w:r>
    </w:p>
    <w:p w14:paraId="132FD475" w14:textId="77777777" w:rsidR="001C3E7B" w:rsidRPr="001C3E7B" w:rsidRDefault="001C3E7B" w:rsidP="001C3E7B">
      <w:pPr>
        <w:numPr>
          <w:ilvl w:val="0"/>
          <w:numId w:val="7"/>
        </w:numPr>
        <w:spacing w:before="0" w:beforeAutospacing="0" w:after="5" w:afterAutospacing="0" w:line="270" w:lineRule="auto"/>
        <w:ind w:right="3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14:paraId="2CF65928" w14:textId="77777777" w:rsidR="001C3E7B" w:rsidRPr="001C3E7B" w:rsidRDefault="001C3E7B" w:rsidP="001C3E7B">
      <w:pPr>
        <w:numPr>
          <w:ilvl w:val="0"/>
          <w:numId w:val="7"/>
        </w:numPr>
        <w:spacing w:before="0" w:beforeAutospacing="0" w:after="46" w:afterAutospacing="0" w:line="270" w:lineRule="auto"/>
        <w:ind w:right="3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14:paraId="01C72668" w14:textId="77777777" w:rsidR="001C3E7B" w:rsidRDefault="001C3E7B" w:rsidP="001C3E7B">
      <w:pPr>
        <w:spacing w:before="0" w:beforeAutospacing="0" w:after="44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Форма проведения:  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</w:t>
      </w:r>
    </w:p>
    <w:p w14:paraId="50191336" w14:textId="77777777" w:rsidR="001C3E7B" w:rsidRPr="001C3E7B" w:rsidRDefault="001C3E7B" w:rsidP="001C3E7B">
      <w:pPr>
        <w:spacing w:before="0" w:beforeAutospacing="0" w:after="44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(Пакет с материалом прилагается к протоколу). </w:t>
      </w:r>
    </w:p>
    <w:p w14:paraId="6D02D7A2" w14:textId="77777777" w:rsidR="001C3E7B" w:rsidRPr="001C3E7B" w:rsidRDefault="001C3E7B" w:rsidP="001C3E7B">
      <w:pPr>
        <w:spacing w:before="0" w:beforeAutospacing="0" w:after="52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аттестацию явились допущенных  к ней ____ человек. </w:t>
      </w:r>
    </w:p>
    <w:p w14:paraId="21174A9B" w14:textId="77777777" w:rsidR="001C3E7B" w:rsidRPr="001C3E7B" w:rsidRDefault="001C3E7B" w:rsidP="001C3E7B">
      <w:pPr>
        <w:spacing w:before="0" w:beforeAutospacing="0" w:after="53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 явилось ____ человек. </w:t>
      </w:r>
    </w:p>
    <w:p w14:paraId="1595CD64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Аттестация началась в ___ч____ мин., закончилась в____ ч___</w:t>
      </w:r>
      <w:proofErr w:type="gramStart"/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  мин</w:t>
      </w:r>
      <w:proofErr w:type="gramEnd"/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EF527D5" w14:textId="77777777" w:rsidR="001C3E7B" w:rsidRPr="001C3E7B" w:rsidRDefault="001C3E7B" w:rsidP="001C3E7B">
      <w:pPr>
        <w:spacing w:before="0" w:beforeAutospacing="0" w:after="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tbl>
      <w:tblPr>
        <w:tblW w:w="9762" w:type="dxa"/>
        <w:tblInd w:w="127" w:type="dxa"/>
        <w:tblCellMar>
          <w:top w:w="9" w:type="dxa"/>
          <w:right w:w="34" w:type="dxa"/>
        </w:tblCellMar>
        <w:tblLook w:val="04A0" w:firstRow="1" w:lastRow="0" w:firstColumn="1" w:lastColumn="0" w:noHBand="0" w:noVBand="1"/>
      </w:tblPr>
      <w:tblGrid>
        <w:gridCol w:w="566"/>
        <w:gridCol w:w="2555"/>
        <w:gridCol w:w="1277"/>
        <w:gridCol w:w="1839"/>
        <w:gridCol w:w="2132"/>
        <w:gridCol w:w="1393"/>
      </w:tblGrid>
      <w:tr w:rsidR="001C3E7B" w:rsidRPr="001C3E7B" w14:paraId="358D929C" w14:textId="77777777" w:rsidTr="001C3E7B">
        <w:trPr>
          <w:trHeight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5DA31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№ п/п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04C0A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1E4FC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9115" w14:textId="77777777" w:rsidR="001C3E7B" w:rsidRPr="001C3E7B" w:rsidRDefault="001C3E7B" w:rsidP="001C3E7B">
            <w:pPr>
              <w:spacing w:before="0" w:beforeAutospacing="0" w:after="0" w:afterAutospacing="0" w:line="275" w:lineRule="auto"/>
              <w:ind w:left="278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уч.год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D1C9DEF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3A25C" w14:textId="77777777" w:rsidR="001C3E7B" w:rsidRPr="001C3E7B" w:rsidRDefault="001C3E7B" w:rsidP="001C3E7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аттестацию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8504D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7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spellEnd"/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159BFD2D" w14:textId="77777777" w:rsidTr="001C3E7B">
        <w:trPr>
          <w:trHeight w:val="4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E2F3C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6CBFD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C95C8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AF093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C05DB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95CDA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2F9CE7D8" w14:textId="77777777" w:rsidTr="001C3E7B">
        <w:trPr>
          <w:trHeight w:val="4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6311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15419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42384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5007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1E48C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9BE0E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C3E7B" w:rsidRPr="001C3E7B" w14:paraId="442BB961" w14:textId="77777777" w:rsidTr="001C3E7B">
        <w:trPr>
          <w:trHeight w:val="4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0B42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C3E7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7A8E3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6D200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3130F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EDDC0" w14:textId="77777777" w:rsidR="001C3E7B" w:rsidRPr="001C3E7B" w:rsidRDefault="001C3E7B" w:rsidP="001C3E7B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DC42C" w14:textId="77777777" w:rsidR="001C3E7B" w:rsidRPr="001C3E7B" w:rsidRDefault="001C3E7B" w:rsidP="001C3E7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3E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5C739F92" w14:textId="77777777" w:rsidR="001C3E7B" w:rsidRPr="001C3E7B" w:rsidRDefault="001C3E7B" w:rsidP="001C3E7B">
      <w:pPr>
        <w:spacing w:before="0" w:beforeAutospacing="0" w:after="24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BD7C01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Особые отметки членов комиссии   об оценке ответов  отдельных учащихся: </w:t>
      </w:r>
    </w:p>
    <w:p w14:paraId="324B15A5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</w:t>
      </w:r>
    </w:p>
    <w:p w14:paraId="058A2845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______________________________________________________________________________________ </w:t>
      </w:r>
    </w:p>
    <w:p w14:paraId="2037A3EE" w14:textId="77777777" w:rsidR="001C3E7B" w:rsidRPr="001C3E7B" w:rsidRDefault="001C3E7B" w:rsidP="00255312">
      <w:pPr>
        <w:spacing w:before="0" w:beforeAutospacing="0" w:after="20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Запись о  случаях нарушения установленного  порядка аттестация:  </w:t>
      </w:r>
    </w:p>
    <w:p w14:paraId="1198922B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</w:t>
      </w:r>
    </w:p>
    <w:p w14:paraId="252C31A5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2B795F5C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___________________________</w:t>
      </w: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6A4C0CC8" w14:textId="77777777" w:rsidR="001C3E7B" w:rsidRPr="001C3E7B" w:rsidRDefault="001C3E7B" w:rsidP="001C3E7B">
      <w:pPr>
        <w:spacing w:before="0" w:beforeAutospacing="0" w:after="25" w:afterAutospacing="0" w:line="259" w:lineRule="auto"/>
        <w:ind w:left="13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029355FD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Дата проведения ___________________   20___ г. </w:t>
      </w:r>
    </w:p>
    <w:p w14:paraId="69566BA7" w14:textId="77777777" w:rsidR="001C3E7B" w:rsidRPr="001C3E7B" w:rsidRDefault="001C3E7B" w:rsidP="001C3E7B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Дата внесения  в протокол  оценок:  _____________20___ г. </w:t>
      </w:r>
    </w:p>
    <w:p w14:paraId="336CCDF9" w14:textId="77777777" w:rsidR="001C3E7B" w:rsidRPr="001C3E7B" w:rsidRDefault="00255312" w:rsidP="00255312">
      <w:pPr>
        <w:spacing w:before="0" w:beforeAutospacing="0" w:after="5" w:afterAutospacing="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 w:rsidR="001C3E7B" w:rsidRPr="001C3E7B">
        <w:rPr>
          <w:rFonts w:ascii="Times New Roman" w:eastAsia="Times New Roman" w:hAnsi="Times New Roman" w:cs="Times New Roman"/>
          <w:color w:val="000000"/>
          <w:sz w:val="24"/>
        </w:rPr>
        <w:t>Председатель</w:t>
      </w:r>
      <w:proofErr w:type="spellEnd"/>
      <w:r w:rsidR="001C3E7B" w:rsidRPr="001C3E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C3E7B" w:rsidRPr="001C3E7B">
        <w:rPr>
          <w:rFonts w:ascii="Times New Roman" w:eastAsia="Times New Roman" w:hAnsi="Times New Roman" w:cs="Times New Roman"/>
          <w:color w:val="000000"/>
          <w:sz w:val="24"/>
        </w:rPr>
        <w:t>комиссии</w:t>
      </w:r>
      <w:proofErr w:type="spellEnd"/>
      <w:r w:rsidR="001C3E7B" w:rsidRPr="001C3E7B">
        <w:rPr>
          <w:rFonts w:ascii="Times New Roman" w:eastAsia="Times New Roman" w:hAnsi="Times New Roman" w:cs="Times New Roman"/>
          <w:color w:val="000000"/>
          <w:sz w:val="24"/>
        </w:rPr>
        <w:t xml:space="preserve">: _______________/______________________/ </w:t>
      </w:r>
    </w:p>
    <w:p w14:paraId="70268DF0" w14:textId="77777777" w:rsidR="001C3E7B" w:rsidRPr="001C3E7B" w:rsidRDefault="001C3E7B" w:rsidP="00DB0FB0">
      <w:pPr>
        <w:spacing w:before="0" w:beforeAutospacing="0" w:after="5" w:afterAutospacing="0" w:line="270" w:lineRule="auto"/>
        <w:ind w:left="12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C3E7B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 комиссии: _______________</w:t>
      </w:r>
      <w:r w:rsidR="00DB0FB0" w:rsidRPr="00255312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 /______________________/</w:t>
      </w:r>
    </w:p>
    <w:sectPr w:rsidR="001C3E7B" w:rsidRPr="001C3E7B" w:rsidSect="00D70FAF">
      <w:footerReference w:type="default" r:id="rId7"/>
      <w:footerReference w:type="first" r:id="rId8"/>
      <w:pgSz w:w="11907" w:h="16839"/>
      <w:pgMar w:top="1440" w:right="624" w:bottom="1134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D1F7" w14:textId="77777777" w:rsidR="00DE6058" w:rsidRDefault="00DE6058" w:rsidP="00896378">
      <w:pPr>
        <w:spacing w:before="0" w:after="0"/>
      </w:pPr>
      <w:r>
        <w:separator/>
      </w:r>
    </w:p>
  </w:endnote>
  <w:endnote w:type="continuationSeparator" w:id="0">
    <w:p w14:paraId="79786279" w14:textId="77777777" w:rsidR="00DE6058" w:rsidRDefault="00DE6058" w:rsidP="008963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026223"/>
      <w:docPartObj>
        <w:docPartGallery w:val="Page Numbers (Bottom of Page)"/>
        <w:docPartUnique/>
      </w:docPartObj>
    </w:sdtPr>
    <w:sdtContent>
      <w:p w14:paraId="31309A5D" w14:textId="77777777" w:rsidR="00DB0FB0" w:rsidRDefault="00DB0F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0C" w:rsidRPr="00BA770C">
          <w:rPr>
            <w:noProof/>
            <w:lang w:val="ru-RU"/>
          </w:rPr>
          <w:t>7</w:t>
        </w:r>
        <w:r>
          <w:fldChar w:fldCharType="end"/>
        </w:r>
      </w:p>
    </w:sdtContent>
  </w:sdt>
  <w:p w14:paraId="309EBA94" w14:textId="77777777" w:rsidR="00DB0FB0" w:rsidRDefault="00DB0F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712689"/>
      <w:docPartObj>
        <w:docPartGallery w:val="Page Numbers (Bottom of Page)"/>
        <w:docPartUnique/>
      </w:docPartObj>
    </w:sdtPr>
    <w:sdtContent>
      <w:p w14:paraId="24098D01" w14:textId="79D496C4" w:rsidR="00D70FAF" w:rsidRDefault="00D70F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BA84AB" w14:textId="77777777" w:rsidR="00D70FAF" w:rsidRDefault="00D70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9FD3" w14:textId="77777777" w:rsidR="00DE6058" w:rsidRDefault="00DE6058" w:rsidP="00896378">
      <w:pPr>
        <w:spacing w:before="0" w:after="0"/>
      </w:pPr>
      <w:r>
        <w:separator/>
      </w:r>
    </w:p>
  </w:footnote>
  <w:footnote w:type="continuationSeparator" w:id="0">
    <w:p w14:paraId="6D897BA5" w14:textId="77777777" w:rsidR="00DE6058" w:rsidRDefault="00DE6058" w:rsidP="008963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22B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62E12"/>
    <w:multiLevelType w:val="multilevel"/>
    <w:tmpl w:val="CED67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59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48B5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6F6B09"/>
    <w:multiLevelType w:val="hybridMultilevel"/>
    <w:tmpl w:val="16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2B69"/>
    <w:multiLevelType w:val="multilevel"/>
    <w:tmpl w:val="340E4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163F9B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B66B87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0B6D10"/>
    <w:multiLevelType w:val="hybridMultilevel"/>
    <w:tmpl w:val="8E38946A"/>
    <w:lvl w:ilvl="0" w:tplc="18E45F8E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6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8B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A7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AC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06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AC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06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29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7391E"/>
    <w:multiLevelType w:val="multilevel"/>
    <w:tmpl w:val="FA30B7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BC0858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F07377D"/>
    <w:multiLevelType w:val="multilevel"/>
    <w:tmpl w:val="CED67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A34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95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07440"/>
    <w:multiLevelType w:val="multilevel"/>
    <w:tmpl w:val="FA30B7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206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E12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F258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0E3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C2406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86C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7202D8"/>
    <w:multiLevelType w:val="hybridMultilevel"/>
    <w:tmpl w:val="97EA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3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700E9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17F5A52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3513038"/>
    <w:multiLevelType w:val="multilevel"/>
    <w:tmpl w:val="24E4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9DA7AC4"/>
    <w:multiLevelType w:val="hybridMultilevel"/>
    <w:tmpl w:val="F552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53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034972">
    <w:abstractNumId w:val="3"/>
  </w:num>
  <w:num w:numId="2" w16cid:durableId="79837961">
    <w:abstractNumId w:val="28"/>
  </w:num>
  <w:num w:numId="3" w16cid:durableId="720175375">
    <w:abstractNumId w:val="13"/>
  </w:num>
  <w:num w:numId="4" w16cid:durableId="94441446">
    <w:abstractNumId w:val="23"/>
  </w:num>
  <w:num w:numId="5" w16cid:durableId="733813302">
    <w:abstractNumId w:val="19"/>
  </w:num>
  <w:num w:numId="6" w16cid:durableId="911744889">
    <w:abstractNumId w:val="14"/>
  </w:num>
  <w:num w:numId="7" w16cid:durableId="962542857">
    <w:abstractNumId w:val="9"/>
  </w:num>
  <w:num w:numId="8" w16cid:durableId="731585023">
    <w:abstractNumId w:val="5"/>
  </w:num>
  <w:num w:numId="9" w16cid:durableId="2138720557">
    <w:abstractNumId w:val="27"/>
  </w:num>
  <w:num w:numId="10" w16cid:durableId="679741989">
    <w:abstractNumId w:val="22"/>
  </w:num>
  <w:num w:numId="11" w16cid:durableId="863009562">
    <w:abstractNumId w:val="16"/>
  </w:num>
  <w:num w:numId="12" w16cid:durableId="1643805298">
    <w:abstractNumId w:val="15"/>
  </w:num>
  <w:num w:numId="13" w16cid:durableId="843591083">
    <w:abstractNumId w:val="10"/>
  </w:num>
  <w:num w:numId="14" w16cid:durableId="2058622378">
    <w:abstractNumId w:val="6"/>
  </w:num>
  <w:num w:numId="15" w16cid:durableId="686372569">
    <w:abstractNumId w:val="17"/>
  </w:num>
  <w:num w:numId="16" w16cid:durableId="285821682">
    <w:abstractNumId w:val="21"/>
  </w:num>
  <w:num w:numId="17" w16cid:durableId="1966884217">
    <w:abstractNumId w:val="12"/>
  </w:num>
  <w:num w:numId="18" w16cid:durableId="1616593867">
    <w:abstractNumId w:val="2"/>
  </w:num>
  <w:num w:numId="19" w16cid:durableId="629362029">
    <w:abstractNumId w:val="26"/>
  </w:num>
  <w:num w:numId="20" w16cid:durableId="2000108557">
    <w:abstractNumId w:val="25"/>
  </w:num>
  <w:num w:numId="21" w16cid:durableId="1700080766">
    <w:abstractNumId w:val="7"/>
  </w:num>
  <w:num w:numId="22" w16cid:durableId="408431505">
    <w:abstractNumId w:val="0"/>
  </w:num>
  <w:num w:numId="23" w16cid:durableId="2031176140">
    <w:abstractNumId w:val="20"/>
  </w:num>
  <w:num w:numId="24" w16cid:durableId="1471633384">
    <w:abstractNumId w:val="8"/>
  </w:num>
  <w:num w:numId="25" w16cid:durableId="336739178">
    <w:abstractNumId w:val="4"/>
  </w:num>
  <w:num w:numId="26" w16cid:durableId="1976712370">
    <w:abstractNumId w:val="11"/>
  </w:num>
  <w:num w:numId="27" w16cid:durableId="1987054237">
    <w:abstractNumId w:val="24"/>
  </w:num>
  <w:num w:numId="28" w16cid:durableId="1347245674">
    <w:abstractNumId w:val="18"/>
  </w:num>
  <w:num w:numId="29" w16cid:durableId="116937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3526"/>
    <w:rsid w:val="0007037B"/>
    <w:rsid w:val="0009223B"/>
    <w:rsid w:val="000B704B"/>
    <w:rsid w:val="000F7BCB"/>
    <w:rsid w:val="001C3E7B"/>
    <w:rsid w:val="001D5ACA"/>
    <w:rsid w:val="00255312"/>
    <w:rsid w:val="00275723"/>
    <w:rsid w:val="002D33B1"/>
    <w:rsid w:val="002D3591"/>
    <w:rsid w:val="00307AA8"/>
    <w:rsid w:val="0032198D"/>
    <w:rsid w:val="003514A0"/>
    <w:rsid w:val="00465B13"/>
    <w:rsid w:val="004F7E17"/>
    <w:rsid w:val="005253C4"/>
    <w:rsid w:val="005A05CE"/>
    <w:rsid w:val="00653AF6"/>
    <w:rsid w:val="00790A44"/>
    <w:rsid w:val="007D3846"/>
    <w:rsid w:val="007F38DB"/>
    <w:rsid w:val="00845DD3"/>
    <w:rsid w:val="00857872"/>
    <w:rsid w:val="0087491A"/>
    <w:rsid w:val="00877A9D"/>
    <w:rsid w:val="00896378"/>
    <w:rsid w:val="009A5864"/>
    <w:rsid w:val="009A72FF"/>
    <w:rsid w:val="00AA048E"/>
    <w:rsid w:val="00AE598F"/>
    <w:rsid w:val="00B73A5A"/>
    <w:rsid w:val="00BA770C"/>
    <w:rsid w:val="00CB0998"/>
    <w:rsid w:val="00CC4820"/>
    <w:rsid w:val="00D70FAF"/>
    <w:rsid w:val="00D856A8"/>
    <w:rsid w:val="00DB0FB0"/>
    <w:rsid w:val="00DE6058"/>
    <w:rsid w:val="00E438A1"/>
    <w:rsid w:val="00E94EC3"/>
    <w:rsid w:val="00F01E19"/>
    <w:rsid w:val="00F87813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529"/>
  <w15:docId w15:val="{F345F9A2-A07D-4933-A708-03AB4AF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7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7BC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96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9637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96378"/>
  </w:style>
  <w:style w:type="paragraph" w:styleId="a6">
    <w:name w:val="footer"/>
    <w:basedOn w:val="a"/>
    <w:link w:val="a7"/>
    <w:uiPriority w:val="99"/>
    <w:unhideWhenUsed/>
    <w:rsid w:val="0089637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96378"/>
  </w:style>
  <w:style w:type="paragraph" w:styleId="a8">
    <w:name w:val="Title"/>
    <w:basedOn w:val="a"/>
    <w:next w:val="a"/>
    <w:link w:val="a9"/>
    <w:uiPriority w:val="10"/>
    <w:qFormat/>
    <w:rsid w:val="001C3E7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C3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BA770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cp:lastPrinted>2024-04-23T13:07:00Z</cp:lastPrinted>
  <dcterms:created xsi:type="dcterms:W3CDTF">2011-11-02T04:15:00Z</dcterms:created>
  <dcterms:modified xsi:type="dcterms:W3CDTF">2024-04-23T13:20:00Z</dcterms:modified>
</cp:coreProperties>
</file>